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DD6E0" w14:textId="77777777" w:rsidR="00C31469" w:rsidRPr="002F3DE8" w:rsidRDefault="00C31469" w:rsidP="00C31469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7253B2C" w14:textId="654025B6" w:rsidR="00C31469" w:rsidRPr="00C57614" w:rsidRDefault="00AC0DE6" w:rsidP="00C31469">
      <w:pPr>
        <w:pStyle w:val="Textoindependiente"/>
        <w:rPr>
          <w:rFonts w:asciiTheme="minorHAnsi" w:hAnsiTheme="minorHAnsi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0DE6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Informe Calidad del Aire Semana </w:t>
      </w:r>
      <w:r w:rsidR="00CB465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21625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AC0DE6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2021</w:t>
      </w:r>
    </w:p>
    <w:p w14:paraId="6A5C0084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668CB9C4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FBF9109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32BD146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33083D74" w14:textId="77777777" w:rsidR="00C57471" w:rsidRPr="00C57614" w:rsidRDefault="00C57471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5E2A4881" w14:textId="77777777" w:rsidR="00ED469C" w:rsidRPr="00C57614" w:rsidRDefault="00ED469C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172C7401" w14:textId="77777777" w:rsidR="00732CDB" w:rsidRPr="00C57614" w:rsidRDefault="00732CDB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14:paraId="1F6AF680" w14:textId="77777777" w:rsidR="00732CDB" w:rsidRPr="00E71748" w:rsidRDefault="00732CDB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7F3F73" w14:textId="77777777" w:rsidR="00ED469C" w:rsidRPr="00E7174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B20C65" w14:textId="03177F9C" w:rsidR="00ED469C" w:rsidRPr="00E71748" w:rsidRDefault="00E71748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Periodo de Monitoreo</w:t>
      </w:r>
    </w:p>
    <w:p w14:paraId="129274EE" w14:textId="7051249A" w:rsidR="00ED469C" w:rsidRPr="00E71748" w:rsidRDefault="00EB704D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E71748" w:rsidRPr="00E7174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emana del </w:t>
      </w:r>
      <w:r w:rsidR="00E21625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CB465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E21625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junio</w:t>
      </w:r>
      <w:r w:rsidR="00CB465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al </w:t>
      </w:r>
      <w:r w:rsidR="00E21625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CB465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7C2B14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junio </w:t>
      </w:r>
      <w:r w:rsidR="00CB465C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2021</w:t>
      </w:r>
    </w:p>
    <w:p w14:paraId="6DCF3C37" w14:textId="77777777" w:rsidR="00ED469C" w:rsidRPr="00E7174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45F31B" w14:textId="77777777" w:rsidR="00ED469C" w:rsidRPr="002F3DE8" w:rsidRDefault="00ED469C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108C26A8" w14:textId="77777777" w:rsidR="00C57471" w:rsidRPr="002F3DE8" w:rsidRDefault="00C57471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6BB3B852" w14:textId="77777777" w:rsidR="00C57471" w:rsidRPr="002F3DE8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8B311F4" w14:textId="77777777" w:rsidR="00C57471" w:rsidRPr="006D115E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38C4BAB2" w14:textId="77777777" w:rsidR="00C57471" w:rsidRPr="006D115E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E3B1E92" w14:textId="77777777" w:rsidR="00C57471" w:rsidRPr="002F3DE8" w:rsidRDefault="00C57471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6D10B40F" w14:textId="77777777" w:rsidR="0030269C" w:rsidRPr="002F3DE8" w:rsidRDefault="0030269C" w:rsidP="006D115E">
      <w:pPr>
        <w:pStyle w:val="Textoindependiente"/>
        <w:tabs>
          <w:tab w:val="left" w:pos="4875"/>
        </w:tabs>
        <w:rPr>
          <w:rFonts w:asciiTheme="minorHAnsi" w:hAnsiTheme="minorHAnsi" w:cstheme="minorHAnsi"/>
          <w:b/>
          <w:sz w:val="28"/>
          <w:szCs w:val="28"/>
        </w:rPr>
      </w:pPr>
    </w:p>
    <w:p w14:paraId="34D88861" w14:textId="77777777" w:rsidR="00AE1130" w:rsidRPr="002F3DE8" w:rsidRDefault="00AE1130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1F4BE7D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553CA5AA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12AC4619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609F0AA" w14:textId="77777777" w:rsidR="0030269C" w:rsidRPr="002F3DE8" w:rsidRDefault="00302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7662A3D0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41335EB8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</w:p>
    <w:p w14:paraId="6AC591EE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</w:rPr>
      </w:pPr>
      <w:r w:rsidRPr="002F3DE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CORPORACIÓN AUTÓNOMA REGIONAL DEL VALLE DEL CAUCA C.V.C.</w:t>
      </w:r>
    </w:p>
    <w:p w14:paraId="387C568A" w14:textId="77777777" w:rsidR="00ED469C" w:rsidRPr="002F3DE8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F3DE8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DIRECCIÓN TÉCNICA AMBIENTAL</w:t>
      </w:r>
    </w:p>
    <w:p w14:paraId="1510C85F" w14:textId="77777777" w:rsidR="00ED469C" w:rsidRPr="009B10CB" w:rsidRDefault="00ED469C">
      <w:pPr>
        <w:pStyle w:val="Textoindependiente"/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10CB">
        <w:rPr>
          <w:rFonts w:asciiTheme="minorHAnsi" w:hAnsiTheme="minorHAnsi" w:cstheme="minorHAns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Santiago de Cali</w:t>
      </w:r>
    </w:p>
    <w:p w14:paraId="3FE3AEFE" w14:textId="77777777" w:rsidR="00AE1130" w:rsidRPr="002F3DE8" w:rsidRDefault="00AE1130">
      <w:pPr>
        <w:rPr>
          <w:rFonts w:asciiTheme="minorHAnsi" w:hAnsiTheme="minorHAnsi" w:cstheme="minorHAnsi"/>
        </w:rPr>
        <w:sectPr w:rsidR="00AE1130" w:rsidRPr="002F3DE8" w:rsidSect="00C72CCA">
          <w:headerReference w:type="even" r:id="rId8"/>
          <w:headerReference w:type="default" r:id="rId9"/>
          <w:footerReference w:type="even" r:id="rId10"/>
          <w:footerReference w:type="default" r:id="rId11"/>
          <w:pgSz w:w="12242" w:h="15842" w:code="1"/>
          <w:pgMar w:top="1701" w:right="1418" w:bottom="1701" w:left="1418" w:header="851" w:footer="907" w:gutter="0"/>
          <w:cols w:space="720"/>
          <w:titlePg/>
        </w:sectPr>
      </w:pPr>
    </w:p>
    <w:p w14:paraId="6AF4B35D" w14:textId="5878964B" w:rsidR="00ED469C" w:rsidRPr="00E71748" w:rsidRDefault="00E71748">
      <w:pPr>
        <w:pStyle w:val="Ttulo1"/>
        <w:numPr>
          <w:ilvl w:val="0"/>
          <w:numId w:val="0"/>
        </w:num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</w:rPr>
        <w:lastRenderedPageBreak/>
        <w:t>INTRODUCCI</w:t>
      </w:r>
      <w:r>
        <w:rPr>
          <w:rFonts w:asciiTheme="minorHAnsi" w:hAnsiTheme="minorHAnsi" w:cstheme="minorHAnsi"/>
          <w:lang w:val="es-ES"/>
        </w:rPr>
        <w:t>ÓN</w:t>
      </w:r>
    </w:p>
    <w:p w14:paraId="6008684F" w14:textId="77777777" w:rsidR="007832D1" w:rsidRPr="002F3DE8" w:rsidRDefault="007832D1" w:rsidP="007832D1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</w:p>
    <w:p w14:paraId="3D968B45" w14:textId="32260982" w:rsidR="00ED469C" w:rsidRDefault="00E5611F">
      <w:pPr>
        <w:rPr>
          <w:rFonts w:asciiTheme="minorHAnsi" w:hAnsiTheme="minorHAnsi" w:cstheme="minorHAnsi"/>
          <w:szCs w:val="22"/>
        </w:rPr>
      </w:pPr>
      <w:r w:rsidRPr="002F3DE8">
        <w:rPr>
          <w:rFonts w:asciiTheme="minorHAnsi" w:hAnsiTheme="minorHAnsi" w:cstheme="minorHAnsi"/>
          <w:szCs w:val="22"/>
        </w:rPr>
        <w:t>En cumplimiento de las</w:t>
      </w:r>
      <w:r w:rsidR="00D476CE" w:rsidRPr="002F3DE8">
        <w:rPr>
          <w:rFonts w:asciiTheme="minorHAnsi" w:hAnsiTheme="minorHAnsi" w:cstheme="minorHAnsi"/>
          <w:szCs w:val="22"/>
        </w:rPr>
        <w:t xml:space="preserve"> funciones de prevención, control y vigilancia de la calidad del aire, se presentan los resultados de los datos obtenidos en el monitoreo de </w:t>
      </w:r>
      <w:r w:rsidR="007D7ED2" w:rsidRPr="002F3DE8">
        <w:rPr>
          <w:rFonts w:asciiTheme="minorHAnsi" w:hAnsiTheme="minorHAnsi" w:cstheme="minorHAnsi"/>
          <w:szCs w:val="22"/>
        </w:rPr>
        <w:t xml:space="preserve">contaminantes </w:t>
      </w:r>
      <w:r w:rsidR="00D476CE" w:rsidRPr="002F3DE8">
        <w:rPr>
          <w:rFonts w:asciiTheme="minorHAnsi" w:hAnsiTheme="minorHAnsi" w:cstheme="minorHAnsi"/>
          <w:szCs w:val="22"/>
        </w:rPr>
        <w:t xml:space="preserve">en </w:t>
      </w:r>
      <w:r w:rsidR="001F6738" w:rsidRPr="002F3DE8">
        <w:rPr>
          <w:rFonts w:asciiTheme="minorHAnsi" w:hAnsiTheme="minorHAnsi" w:cstheme="minorHAnsi"/>
          <w:szCs w:val="22"/>
        </w:rPr>
        <w:t>e</w:t>
      </w:r>
      <w:r w:rsidR="00A46111" w:rsidRPr="002F3DE8">
        <w:rPr>
          <w:rFonts w:asciiTheme="minorHAnsi" w:hAnsiTheme="minorHAnsi" w:cstheme="minorHAnsi"/>
          <w:szCs w:val="22"/>
        </w:rPr>
        <w:t>l área</w:t>
      </w:r>
      <w:r w:rsidR="00B26864" w:rsidRPr="002F3DE8">
        <w:rPr>
          <w:rFonts w:asciiTheme="minorHAnsi" w:hAnsiTheme="minorHAnsi" w:cstheme="minorHAnsi"/>
          <w:szCs w:val="22"/>
        </w:rPr>
        <w:t xml:space="preserve"> urbana </w:t>
      </w:r>
      <w:r w:rsidR="00A46111" w:rsidRPr="002F3DE8">
        <w:rPr>
          <w:rFonts w:asciiTheme="minorHAnsi" w:hAnsiTheme="minorHAnsi" w:cstheme="minorHAnsi"/>
          <w:szCs w:val="22"/>
        </w:rPr>
        <w:t>de</w:t>
      </w:r>
      <w:r w:rsidR="00CD2C24" w:rsidRPr="002F3DE8">
        <w:rPr>
          <w:rFonts w:asciiTheme="minorHAnsi" w:hAnsiTheme="minorHAnsi" w:cstheme="minorHAnsi"/>
          <w:szCs w:val="22"/>
        </w:rPr>
        <w:t xml:space="preserve"> </w:t>
      </w:r>
      <w:r w:rsidR="009B10CB">
        <w:rPr>
          <w:rFonts w:asciiTheme="minorHAnsi" w:hAnsiTheme="minorHAnsi" w:cstheme="minorHAnsi"/>
          <w:szCs w:val="22"/>
        </w:rPr>
        <w:t>Tuluá</w:t>
      </w:r>
      <w:r w:rsidR="00E71748">
        <w:rPr>
          <w:rFonts w:asciiTheme="minorHAnsi" w:hAnsiTheme="minorHAnsi" w:cstheme="minorHAnsi"/>
          <w:szCs w:val="22"/>
        </w:rPr>
        <w:t xml:space="preserve">, </w:t>
      </w:r>
      <w:r w:rsidR="00D921F6">
        <w:rPr>
          <w:rFonts w:asciiTheme="minorHAnsi" w:hAnsiTheme="minorHAnsi" w:cstheme="minorHAnsi"/>
          <w:szCs w:val="22"/>
        </w:rPr>
        <w:t>Yumbo</w:t>
      </w:r>
      <w:r w:rsidR="00B96580">
        <w:rPr>
          <w:rFonts w:asciiTheme="minorHAnsi" w:hAnsiTheme="minorHAnsi" w:cstheme="minorHAnsi"/>
          <w:szCs w:val="22"/>
        </w:rPr>
        <w:t xml:space="preserve">, </w:t>
      </w:r>
      <w:r w:rsidR="009112A7">
        <w:rPr>
          <w:rFonts w:asciiTheme="minorHAnsi" w:hAnsiTheme="minorHAnsi" w:cstheme="minorHAnsi"/>
          <w:szCs w:val="22"/>
        </w:rPr>
        <w:t>Palmira</w:t>
      </w:r>
      <w:r w:rsidR="00B81763">
        <w:rPr>
          <w:rFonts w:asciiTheme="minorHAnsi" w:hAnsiTheme="minorHAnsi" w:cstheme="minorHAnsi"/>
          <w:szCs w:val="22"/>
        </w:rPr>
        <w:t xml:space="preserve"> y</w:t>
      </w:r>
      <w:r w:rsidR="00E71748">
        <w:rPr>
          <w:rFonts w:asciiTheme="minorHAnsi" w:hAnsiTheme="minorHAnsi" w:cstheme="minorHAnsi"/>
          <w:szCs w:val="22"/>
        </w:rPr>
        <w:t xml:space="preserve"> Jamundí</w:t>
      </w:r>
      <w:r w:rsidR="00D2615A" w:rsidRPr="002F3DE8">
        <w:rPr>
          <w:rFonts w:asciiTheme="minorHAnsi" w:hAnsiTheme="minorHAnsi" w:cstheme="minorHAnsi"/>
          <w:szCs w:val="22"/>
        </w:rPr>
        <w:t xml:space="preserve"> </w:t>
      </w:r>
      <w:r w:rsidR="00D16D33" w:rsidRPr="002F3DE8">
        <w:rPr>
          <w:rFonts w:asciiTheme="minorHAnsi" w:hAnsiTheme="minorHAnsi" w:cstheme="minorHAnsi"/>
          <w:szCs w:val="22"/>
        </w:rPr>
        <w:t xml:space="preserve">durante </w:t>
      </w:r>
      <w:r w:rsidR="00E71748">
        <w:rPr>
          <w:rFonts w:asciiTheme="minorHAnsi" w:hAnsiTheme="minorHAnsi" w:cstheme="minorHAnsi"/>
          <w:szCs w:val="22"/>
        </w:rPr>
        <w:t xml:space="preserve">la semana del </w:t>
      </w:r>
      <w:r w:rsidR="00E21625">
        <w:rPr>
          <w:rFonts w:asciiTheme="minorHAnsi" w:hAnsiTheme="minorHAnsi" w:cstheme="minorHAnsi"/>
          <w:szCs w:val="22"/>
        </w:rPr>
        <w:t>6 de junio al 12 de junio de 2021</w:t>
      </w:r>
      <w:r w:rsidR="00D476CE" w:rsidRPr="002F3DE8">
        <w:rPr>
          <w:rFonts w:asciiTheme="minorHAnsi" w:hAnsiTheme="minorHAnsi" w:cstheme="minorHAnsi"/>
          <w:szCs w:val="22"/>
        </w:rPr>
        <w:t>.</w:t>
      </w:r>
    </w:p>
    <w:p w14:paraId="5369B779" w14:textId="77777777" w:rsidR="00DB01AE" w:rsidRPr="002F3DE8" w:rsidRDefault="00DB01AE">
      <w:pPr>
        <w:rPr>
          <w:rFonts w:asciiTheme="minorHAnsi" w:hAnsiTheme="minorHAnsi" w:cstheme="minorHAnsi"/>
        </w:rPr>
      </w:pPr>
    </w:p>
    <w:p w14:paraId="19B07BE5" w14:textId="5F5DE178" w:rsidR="0067455C" w:rsidRPr="002F3DE8" w:rsidRDefault="00DB01A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Este reporte presenta los resultados de las estaciones automáticas ubicadas en los municipios mencionados, el informe está sujeto a ajustes y co</w:t>
      </w:r>
      <w:r w:rsidR="0096791F">
        <w:rPr>
          <w:rFonts w:asciiTheme="minorHAnsi" w:hAnsiTheme="minorHAnsi" w:cstheme="minorHAnsi"/>
        </w:rPr>
        <w:t>mplementación de la información.</w:t>
      </w:r>
    </w:p>
    <w:p w14:paraId="02C98582" w14:textId="77777777" w:rsidR="004B42DA" w:rsidRPr="002F3DE8" w:rsidRDefault="004B42DA" w:rsidP="004B42DA">
      <w:pPr>
        <w:pStyle w:val="Ttulo1"/>
        <w:numPr>
          <w:ilvl w:val="0"/>
          <w:numId w:val="2"/>
        </w:numPr>
        <w:rPr>
          <w:rFonts w:asciiTheme="minorHAnsi" w:hAnsiTheme="minorHAnsi" w:cstheme="minorHAnsi"/>
        </w:rPr>
      </w:pPr>
      <w:bookmarkStart w:id="0" w:name="_Toc187143976"/>
      <w:r w:rsidRPr="002F3DE8">
        <w:rPr>
          <w:rFonts w:asciiTheme="minorHAnsi" w:hAnsiTheme="minorHAnsi" w:cstheme="minorHAnsi"/>
        </w:rPr>
        <w:t>UBICACIÓN DE LA ESTACIÓN DE MONITOREO</w:t>
      </w:r>
      <w:bookmarkEnd w:id="0"/>
    </w:p>
    <w:p w14:paraId="08136CAD" w14:textId="6289F655" w:rsidR="001550DB" w:rsidRDefault="001244F8" w:rsidP="008841D8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>Ubicaciones de los</w:t>
      </w:r>
      <w:r w:rsidR="00CE2750" w:rsidRPr="002F3DE8">
        <w:rPr>
          <w:rFonts w:asciiTheme="minorHAnsi" w:hAnsiTheme="minorHAnsi" w:cstheme="minorHAnsi"/>
        </w:rPr>
        <w:t xml:space="preserve"> punto</w:t>
      </w:r>
      <w:r w:rsidRPr="002F3DE8">
        <w:rPr>
          <w:rFonts w:asciiTheme="minorHAnsi" w:hAnsiTheme="minorHAnsi" w:cstheme="minorHAnsi"/>
        </w:rPr>
        <w:t>s</w:t>
      </w:r>
      <w:r w:rsidR="00CE2750" w:rsidRPr="002F3DE8">
        <w:rPr>
          <w:rFonts w:asciiTheme="minorHAnsi" w:hAnsiTheme="minorHAnsi" w:cstheme="minorHAnsi"/>
        </w:rPr>
        <w:t xml:space="preserve"> </w:t>
      </w:r>
      <w:r w:rsidR="00B01A0D" w:rsidRPr="002F3DE8">
        <w:rPr>
          <w:rFonts w:asciiTheme="minorHAnsi" w:hAnsiTheme="minorHAnsi" w:cstheme="minorHAnsi"/>
        </w:rPr>
        <w:t xml:space="preserve">de monitoreo </w:t>
      </w:r>
      <w:r w:rsidR="008841D8" w:rsidRPr="002F3DE8">
        <w:rPr>
          <w:rFonts w:asciiTheme="minorHAnsi" w:hAnsiTheme="minorHAnsi" w:cstheme="minorHAnsi"/>
        </w:rPr>
        <w:t>de calidad del aire</w:t>
      </w:r>
      <w:r w:rsidR="00DB01AE">
        <w:rPr>
          <w:rFonts w:asciiTheme="minorHAnsi" w:hAnsiTheme="minorHAnsi" w:cstheme="minorHAnsi"/>
        </w:rPr>
        <w:t xml:space="preserve"> en el Valle del Cauca</w:t>
      </w:r>
      <w:r w:rsidR="00CE2750" w:rsidRPr="002F3DE8">
        <w:rPr>
          <w:rFonts w:asciiTheme="minorHAnsi" w:hAnsiTheme="minorHAnsi" w:cstheme="minorHAnsi"/>
        </w:rPr>
        <w:t>.</w:t>
      </w:r>
    </w:p>
    <w:p w14:paraId="61BC001B" w14:textId="3C18BF25" w:rsidR="00222BF4" w:rsidRDefault="00222BF4" w:rsidP="008841D8">
      <w:pPr>
        <w:rPr>
          <w:rFonts w:asciiTheme="minorHAnsi" w:hAnsiTheme="minorHAnsi" w:cstheme="minorHAnsi"/>
        </w:rPr>
      </w:pPr>
    </w:p>
    <w:p w14:paraId="7D2A68B8" w14:textId="1A191D7D" w:rsidR="00222BF4" w:rsidRDefault="00BC161A" w:rsidP="008841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18"/>
          <w:szCs w:val="18"/>
          <w:lang w:eastAsia="es-CO"/>
        </w:rPr>
        <w:drawing>
          <wp:anchor distT="0" distB="0" distL="114300" distR="114300" simplePos="0" relativeHeight="251658240" behindDoc="0" locked="0" layoutInCell="1" allowOverlap="1" wp14:anchorId="4D1E6A69" wp14:editId="017B35F8">
            <wp:simplePos x="0" y="0"/>
            <wp:positionH relativeFrom="margin">
              <wp:posOffset>3519170</wp:posOffset>
            </wp:positionH>
            <wp:positionV relativeFrom="paragraph">
              <wp:posOffset>14605</wp:posOffset>
            </wp:positionV>
            <wp:extent cx="2676525" cy="2798956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Valle Estacione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9181" cy="280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D0101" w14:textId="205F8337" w:rsidR="00222BF4" w:rsidRPr="002F3DE8" w:rsidRDefault="00222BF4" w:rsidP="008841D8">
      <w:pPr>
        <w:rPr>
          <w:rFonts w:asciiTheme="minorHAnsi" w:hAnsiTheme="minorHAnsi" w:cstheme="minorHAnsi"/>
        </w:rPr>
      </w:pPr>
    </w:p>
    <w:p w14:paraId="6C2E2DFF" w14:textId="47EB81B2" w:rsidR="007158EC" w:rsidRDefault="007158EC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BB45950" w14:textId="5DA8895B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0D3247C" w14:textId="6386242D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7F2B7B64" w14:textId="3980E5C6" w:rsidR="00C94D0F" w:rsidRDefault="00C94D0F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2299D12" w14:textId="508D1302" w:rsidR="00C94D0F" w:rsidRDefault="00A31633" w:rsidP="001373DC">
      <w:pPr>
        <w:jc w:val="center"/>
        <w:rPr>
          <w:rFonts w:asciiTheme="minorHAnsi" w:hAnsiTheme="minorHAnsi" w:cstheme="minorHAnsi"/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75D6B8EF" wp14:editId="78B67009">
            <wp:simplePos x="0" y="0"/>
            <wp:positionH relativeFrom="margin">
              <wp:posOffset>-334573</wp:posOffset>
            </wp:positionH>
            <wp:positionV relativeFrom="paragraph">
              <wp:posOffset>102798</wp:posOffset>
            </wp:positionV>
            <wp:extent cx="3879967" cy="1535502"/>
            <wp:effectExtent l="0" t="0" r="635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4" t="31877" r="4317" b="21199"/>
                    <a:stretch/>
                  </pic:blipFill>
                  <pic:spPr bwMode="auto">
                    <a:xfrm>
                      <a:off x="0" y="0"/>
                      <a:ext cx="3909616" cy="154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BAA1E" w14:textId="096A2FC3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AEC6589" w14:textId="4ECD519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59AF8337" w14:textId="2F941D18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DEFC988" w14:textId="584E3C62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143886B3" w14:textId="6C8142A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6E21C558" w14:textId="00AF013F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34D752E8" w14:textId="7E868A4B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F516019" w14:textId="52E6F242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149AA62" w14:textId="421A36B0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2B0C38D" w14:textId="2B022BED" w:rsidR="00222BF4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0D5BEBEE" w14:textId="409365E0" w:rsidR="00BC161A" w:rsidRDefault="00BC161A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71B80B6D" w14:textId="77777777" w:rsidR="00BC161A" w:rsidRDefault="00BC161A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143134A5" w14:textId="77777777" w:rsidR="00222BF4" w:rsidRPr="002F3DE8" w:rsidRDefault="00222BF4" w:rsidP="001373DC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42A78CD8" w14:textId="5C29A92F" w:rsidR="00557EA2" w:rsidRPr="002F3DE8" w:rsidRDefault="00880CC6" w:rsidP="00BC161A">
      <w:pPr>
        <w:jc w:val="center"/>
        <w:rPr>
          <w:rFonts w:asciiTheme="minorHAnsi" w:hAnsiTheme="minorHAnsi" w:cstheme="minorHAnsi"/>
        </w:rPr>
        <w:sectPr w:rsidR="00557EA2" w:rsidRPr="002F3DE8" w:rsidSect="00C72CCA">
          <w:pgSz w:w="12242" w:h="15842" w:code="1"/>
          <w:pgMar w:top="1701" w:right="1418" w:bottom="1701" w:left="1418" w:header="851" w:footer="907" w:gutter="0"/>
          <w:cols w:space="720"/>
          <w:titlePg/>
        </w:sectPr>
      </w:pPr>
      <w:r w:rsidRPr="002F3DE8">
        <w:rPr>
          <w:rFonts w:asciiTheme="minorHAnsi" w:hAnsiTheme="minorHAnsi" w:cstheme="minorHAnsi"/>
          <w:b/>
          <w:szCs w:val="22"/>
        </w:rPr>
        <w:t xml:space="preserve">Figura 1. </w:t>
      </w:r>
      <w:r w:rsidRPr="002F3DE8">
        <w:rPr>
          <w:rFonts w:asciiTheme="minorHAnsi" w:hAnsiTheme="minorHAnsi" w:cstheme="minorHAnsi"/>
          <w:szCs w:val="22"/>
        </w:rPr>
        <w:t>Ubicación estaciones</w:t>
      </w:r>
      <w:r w:rsidR="00BC161A">
        <w:rPr>
          <w:rFonts w:asciiTheme="minorHAnsi" w:hAnsiTheme="minorHAnsi" w:cstheme="minorHAnsi"/>
          <w:szCs w:val="22"/>
        </w:rPr>
        <w:t xml:space="preserve"> de monitoreo</w:t>
      </w:r>
    </w:p>
    <w:p w14:paraId="30D30207" w14:textId="77777777" w:rsidR="004B42DA" w:rsidRPr="002F3DE8" w:rsidRDefault="004B42DA" w:rsidP="004B42DA">
      <w:pPr>
        <w:pStyle w:val="Ttulo1"/>
        <w:numPr>
          <w:ilvl w:val="0"/>
          <w:numId w:val="2"/>
        </w:numPr>
        <w:rPr>
          <w:rFonts w:asciiTheme="minorHAnsi" w:hAnsiTheme="minorHAnsi" w:cstheme="minorHAnsi"/>
        </w:rPr>
      </w:pPr>
      <w:bookmarkStart w:id="1" w:name="_Toc187143977"/>
      <w:r w:rsidRPr="002F3DE8">
        <w:rPr>
          <w:rFonts w:asciiTheme="minorHAnsi" w:hAnsiTheme="minorHAnsi" w:cstheme="minorHAnsi"/>
        </w:rPr>
        <w:lastRenderedPageBreak/>
        <w:t>NORMATIVIDAD DE CALIDAD DEL AIRE</w:t>
      </w:r>
      <w:bookmarkEnd w:id="1"/>
    </w:p>
    <w:p w14:paraId="2A018BEE" w14:textId="77777777" w:rsidR="004B42DA" w:rsidRPr="002F3DE8" w:rsidRDefault="004B42DA" w:rsidP="004B42DA">
      <w:pPr>
        <w:rPr>
          <w:rFonts w:asciiTheme="minorHAnsi" w:hAnsiTheme="minorHAnsi" w:cstheme="minorHAnsi"/>
        </w:rPr>
      </w:pPr>
    </w:p>
    <w:p w14:paraId="1861E495" w14:textId="77777777" w:rsidR="00CE2750" w:rsidRPr="002F3DE8" w:rsidRDefault="004B42DA" w:rsidP="004B42DA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Los contaminantes muestreados se procesaron estadísticamente mostrando sus cambios </w:t>
      </w:r>
      <w:r w:rsidR="00A77201" w:rsidRPr="002F3DE8">
        <w:rPr>
          <w:rFonts w:asciiTheme="minorHAnsi" w:hAnsiTheme="minorHAnsi" w:cstheme="minorHAnsi"/>
        </w:rPr>
        <w:t>t</w:t>
      </w:r>
      <w:r w:rsidRPr="002F3DE8">
        <w:rPr>
          <w:rFonts w:asciiTheme="minorHAnsi" w:hAnsiTheme="minorHAnsi" w:cstheme="minorHAnsi"/>
        </w:rPr>
        <w:t>empo</w:t>
      </w:r>
      <w:r w:rsidR="00A77201" w:rsidRPr="002F3DE8">
        <w:rPr>
          <w:rFonts w:asciiTheme="minorHAnsi" w:hAnsiTheme="minorHAnsi" w:cstheme="minorHAnsi"/>
        </w:rPr>
        <w:t>rales y se evaluaron para verificar el cumplimiento de la</w:t>
      </w:r>
      <w:r w:rsidRPr="002F3DE8">
        <w:rPr>
          <w:rFonts w:asciiTheme="minorHAnsi" w:hAnsiTheme="minorHAnsi" w:cstheme="minorHAnsi"/>
        </w:rPr>
        <w:t xml:space="preserve"> </w:t>
      </w:r>
      <w:r w:rsidR="00A77201" w:rsidRPr="002F3DE8">
        <w:rPr>
          <w:rFonts w:asciiTheme="minorHAnsi" w:hAnsiTheme="minorHAnsi" w:cstheme="minorHAnsi"/>
        </w:rPr>
        <w:t xml:space="preserve">Resolución </w:t>
      </w:r>
      <w:r w:rsidR="000C2AB0" w:rsidRPr="002F3DE8">
        <w:rPr>
          <w:rFonts w:asciiTheme="minorHAnsi" w:hAnsiTheme="minorHAnsi" w:cstheme="minorHAnsi"/>
        </w:rPr>
        <w:t>2254</w:t>
      </w:r>
      <w:r w:rsidR="00A77201" w:rsidRPr="002F3DE8">
        <w:rPr>
          <w:rFonts w:asciiTheme="minorHAnsi" w:hAnsiTheme="minorHAnsi" w:cstheme="minorHAnsi"/>
        </w:rPr>
        <w:t xml:space="preserve"> de 20</w:t>
      </w:r>
      <w:r w:rsidR="000C2AB0" w:rsidRPr="002F3DE8">
        <w:rPr>
          <w:rFonts w:asciiTheme="minorHAnsi" w:hAnsiTheme="minorHAnsi" w:cstheme="minorHAnsi"/>
        </w:rPr>
        <w:t>17</w:t>
      </w:r>
      <w:r w:rsidR="00A77201" w:rsidRPr="002F3DE8">
        <w:rPr>
          <w:rFonts w:asciiTheme="minorHAnsi" w:hAnsiTheme="minorHAnsi" w:cstheme="minorHAnsi"/>
        </w:rPr>
        <w:t xml:space="preserve">, correspondiente a la </w:t>
      </w:r>
      <w:r w:rsidRPr="002F3DE8">
        <w:rPr>
          <w:rFonts w:asciiTheme="minorHAnsi" w:hAnsiTheme="minorHAnsi" w:cstheme="minorHAnsi"/>
        </w:rPr>
        <w:t>norma de calidad del aire</w:t>
      </w:r>
      <w:r w:rsidR="00A77201" w:rsidRPr="002F3DE8">
        <w:rPr>
          <w:rFonts w:asciiTheme="minorHAnsi" w:hAnsiTheme="minorHAnsi" w:cstheme="minorHAnsi"/>
        </w:rPr>
        <w:t xml:space="preserve"> vigente a la fecha</w:t>
      </w:r>
      <w:r w:rsidR="000348D8" w:rsidRPr="002F3DE8">
        <w:rPr>
          <w:rFonts w:asciiTheme="minorHAnsi" w:hAnsiTheme="minorHAnsi" w:cstheme="minorHAnsi"/>
        </w:rPr>
        <w:t>.</w:t>
      </w:r>
    </w:p>
    <w:p w14:paraId="7E8AE7AA" w14:textId="77777777" w:rsidR="00CE2750" w:rsidRPr="002F3DE8" w:rsidRDefault="00CE2750" w:rsidP="004B42DA">
      <w:pPr>
        <w:rPr>
          <w:rFonts w:asciiTheme="minorHAnsi" w:hAnsiTheme="minorHAnsi" w:cstheme="minorHAnsi"/>
        </w:rPr>
      </w:pPr>
    </w:p>
    <w:p w14:paraId="31E66629" w14:textId="7AC192B7" w:rsidR="004B42DA" w:rsidRPr="002F3DE8" w:rsidRDefault="000B5FA4" w:rsidP="004B42DA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En </w:t>
      </w:r>
      <w:r w:rsidR="004B42DA" w:rsidRPr="002F3DE8">
        <w:rPr>
          <w:rFonts w:asciiTheme="minorHAnsi" w:hAnsiTheme="minorHAnsi" w:cstheme="minorHAnsi"/>
        </w:rPr>
        <w:t>l</w:t>
      </w:r>
      <w:r w:rsidRPr="002F3DE8">
        <w:rPr>
          <w:rFonts w:asciiTheme="minorHAnsi" w:hAnsiTheme="minorHAnsi" w:cstheme="minorHAnsi"/>
        </w:rPr>
        <w:t>a</w:t>
      </w:r>
      <w:r w:rsidR="004B42DA" w:rsidRPr="002F3DE8">
        <w:rPr>
          <w:rFonts w:asciiTheme="minorHAnsi" w:hAnsiTheme="minorHAnsi" w:cstheme="minorHAnsi"/>
        </w:rPr>
        <w:t xml:space="preserve"> </w:t>
      </w:r>
      <w:r w:rsidRPr="002F3DE8">
        <w:rPr>
          <w:rFonts w:asciiTheme="minorHAnsi" w:hAnsiTheme="minorHAnsi" w:cstheme="minorHAnsi"/>
          <w:b/>
        </w:rPr>
        <w:t>Tabla</w:t>
      </w:r>
      <w:r w:rsidR="004B42DA" w:rsidRPr="002F3DE8">
        <w:rPr>
          <w:rFonts w:asciiTheme="minorHAnsi" w:hAnsiTheme="minorHAnsi" w:cstheme="minorHAnsi"/>
        </w:rPr>
        <w:t xml:space="preserve"> </w:t>
      </w:r>
      <w:r w:rsidR="003C5BD9">
        <w:rPr>
          <w:rFonts w:asciiTheme="minorHAnsi" w:hAnsiTheme="minorHAnsi" w:cstheme="minorHAnsi"/>
          <w:b/>
        </w:rPr>
        <w:t>1</w:t>
      </w:r>
      <w:r w:rsidR="004B42DA" w:rsidRPr="002F3DE8">
        <w:rPr>
          <w:rFonts w:asciiTheme="minorHAnsi" w:hAnsiTheme="minorHAnsi" w:cstheme="minorHAnsi"/>
        </w:rPr>
        <w:t xml:space="preserve"> se presentan los valores límite y los tiempos de </w:t>
      </w:r>
      <w:r w:rsidR="00A90C7F" w:rsidRPr="002F3DE8">
        <w:rPr>
          <w:rFonts w:asciiTheme="minorHAnsi" w:hAnsiTheme="minorHAnsi" w:cstheme="minorHAnsi"/>
        </w:rPr>
        <w:t xml:space="preserve">exposición a condiciones </w:t>
      </w:r>
      <w:r w:rsidR="00222628" w:rsidRPr="002F3DE8">
        <w:rPr>
          <w:rFonts w:asciiTheme="minorHAnsi" w:hAnsiTheme="minorHAnsi" w:cstheme="minorHAnsi"/>
        </w:rPr>
        <w:t>de referencia</w:t>
      </w:r>
      <w:r w:rsidR="004B42DA" w:rsidRPr="002F3DE8">
        <w:rPr>
          <w:rFonts w:asciiTheme="minorHAnsi" w:hAnsiTheme="minorHAnsi" w:cstheme="minorHAnsi"/>
        </w:rPr>
        <w:t>.</w:t>
      </w:r>
    </w:p>
    <w:p w14:paraId="6EEA010B" w14:textId="77777777" w:rsidR="00CE2750" w:rsidRPr="002F3DE8" w:rsidRDefault="00CE2750" w:rsidP="004B42DA">
      <w:pPr>
        <w:rPr>
          <w:rFonts w:asciiTheme="minorHAnsi" w:hAnsiTheme="minorHAnsi" w:cstheme="minorHAnsi"/>
        </w:rPr>
      </w:pPr>
    </w:p>
    <w:p w14:paraId="2236EE25" w14:textId="16EA0DB5" w:rsidR="00A90C7F" w:rsidRPr="002F3DE8" w:rsidRDefault="00A90C7F" w:rsidP="00A90C7F">
      <w:pPr>
        <w:pStyle w:val="Ttulo9"/>
        <w:spacing w:before="0" w:after="0"/>
        <w:jc w:val="center"/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  <w:b/>
        </w:rPr>
        <w:t xml:space="preserve">Tabla </w:t>
      </w:r>
      <w:r w:rsidR="003A753C">
        <w:rPr>
          <w:rFonts w:asciiTheme="minorHAnsi" w:hAnsiTheme="minorHAnsi" w:cstheme="minorHAnsi"/>
          <w:b/>
        </w:rPr>
        <w:t>1</w:t>
      </w:r>
      <w:r w:rsidRPr="002F3DE8">
        <w:rPr>
          <w:rFonts w:asciiTheme="minorHAnsi" w:hAnsiTheme="minorHAnsi" w:cstheme="minorHAnsi"/>
          <w:b/>
        </w:rPr>
        <w:t>.</w:t>
      </w:r>
      <w:r w:rsidRPr="002F3DE8">
        <w:rPr>
          <w:rFonts w:asciiTheme="minorHAnsi" w:hAnsiTheme="minorHAnsi" w:cstheme="minorHAnsi"/>
        </w:rPr>
        <w:t xml:space="preserve"> Normatividad de calidad de aire a condiciones </w:t>
      </w:r>
      <w:r w:rsidR="000F0BB5" w:rsidRPr="002F3DE8">
        <w:rPr>
          <w:rFonts w:asciiTheme="minorHAnsi" w:hAnsiTheme="minorHAnsi" w:cstheme="minorHAnsi"/>
        </w:rPr>
        <w:t>de referencia</w:t>
      </w:r>
      <w:r w:rsidR="00274601" w:rsidRPr="002F3DE8">
        <w:rPr>
          <w:rFonts w:asciiTheme="minorHAnsi" w:hAnsiTheme="minorHAnsi" w:cstheme="minorHAnsi"/>
        </w:rPr>
        <w:t xml:space="preserve">. Resolución </w:t>
      </w:r>
      <w:r w:rsidR="00B53715" w:rsidRPr="002F3DE8">
        <w:rPr>
          <w:rFonts w:asciiTheme="minorHAnsi" w:hAnsiTheme="minorHAnsi" w:cstheme="minorHAnsi"/>
        </w:rPr>
        <w:t>2254</w:t>
      </w:r>
      <w:r w:rsidR="00274601" w:rsidRPr="002F3DE8">
        <w:rPr>
          <w:rFonts w:asciiTheme="minorHAnsi" w:hAnsiTheme="minorHAnsi" w:cstheme="minorHAnsi"/>
        </w:rPr>
        <w:t xml:space="preserve"> de 20</w:t>
      </w:r>
      <w:r w:rsidR="00B53715" w:rsidRPr="002F3DE8">
        <w:rPr>
          <w:rFonts w:asciiTheme="minorHAnsi" w:hAnsiTheme="minorHAnsi" w:cstheme="minorHAnsi"/>
        </w:rPr>
        <w:t>17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21"/>
        <w:gridCol w:w="2296"/>
        <w:gridCol w:w="1946"/>
      </w:tblGrid>
      <w:tr w:rsidR="00A90C7F" w:rsidRPr="002F3DE8" w14:paraId="254F9D40" w14:textId="77777777">
        <w:trPr>
          <w:trHeight w:val="28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D1B1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Contaminante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3B62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Unidades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1EE67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Límite máximo permisible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3973AA0E" w14:textId="77777777" w:rsidR="00A90C7F" w:rsidRPr="002F3DE8" w:rsidRDefault="00A90C7F" w:rsidP="00A90C7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</w:rPr>
              <w:t>Tiempo de Exposición</w:t>
            </w:r>
          </w:p>
        </w:tc>
      </w:tr>
      <w:tr w:rsidR="000F0BB5" w:rsidRPr="002F3DE8" w14:paraId="272933D1" w14:textId="77777777">
        <w:trPr>
          <w:trHeight w:val="285"/>
          <w:jc w:val="center"/>
        </w:trPr>
        <w:tc>
          <w:tcPr>
            <w:tcW w:w="0" w:type="auto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062A2" w14:textId="77777777" w:rsidR="000F0BB5" w:rsidRPr="002F3DE8" w:rsidRDefault="000F0BB5" w:rsidP="003345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Material Particulado. PM10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4DE81" w14:textId="77777777" w:rsidR="000F0BB5" w:rsidRPr="002F3DE8" w:rsidRDefault="000F0BB5" w:rsidP="003345D1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2F3DE8">
              <w:rPr>
                <w:rFonts w:asciiTheme="minorHAnsi" w:hAnsiTheme="minorHAnsi" w:cstheme="minorHAnsi"/>
                <w:szCs w:val="22"/>
              </w:rPr>
              <w:t>μg</w:t>
            </w:r>
            <w:proofErr w:type="spellEnd"/>
            <w:r w:rsidRPr="002F3DE8">
              <w:rPr>
                <w:rFonts w:asciiTheme="minorHAnsi" w:hAnsiTheme="minorHAnsi" w:cstheme="minorHAnsi"/>
                <w:szCs w:val="22"/>
              </w:rPr>
              <w:t>/m</w:t>
            </w:r>
            <w:r w:rsidRPr="002F3DE8">
              <w:rPr>
                <w:rFonts w:asciiTheme="minorHAnsi" w:hAnsiTheme="minorHAnsi" w:cstheme="minorHAnsi"/>
                <w:szCs w:val="22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EC3A" w14:textId="77777777" w:rsidR="000F0BB5" w:rsidRPr="002F3DE8" w:rsidRDefault="00C846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5</w:t>
            </w:r>
            <w:r w:rsidR="000F0BB5" w:rsidRPr="002F3DE8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CB6687" w14:textId="77777777" w:rsidR="000F0BB5" w:rsidRPr="002F3DE8" w:rsidRDefault="000F0BB5" w:rsidP="003345D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0F0BB5" w:rsidRPr="002F3DE8" w14:paraId="4438B321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AC8B" w14:textId="77777777" w:rsidR="000F0BB5" w:rsidRPr="002F3DE8" w:rsidRDefault="000F0BB5" w:rsidP="003345D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459C" w14:textId="77777777" w:rsidR="000F0BB5" w:rsidRPr="002F3DE8" w:rsidRDefault="000F0BB5" w:rsidP="003345D1">
            <w:pPr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47E9" w14:textId="77777777" w:rsidR="000F0BB5" w:rsidRPr="002F3DE8" w:rsidRDefault="002548AA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33B877" w14:textId="77777777" w:rsidR="000F0BB5" w:rsidRPr="002F3DE8" w:rsidRDefault="000F0BB5" w:rsidP="003345D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24 horas</w:t>
            </w:r>
          </w:p>
        </w:tc>
      </w:tr>
      <w:tr w:rsidR="00323B59" w:rsidRPr="002F3DE8" w14:paraId="3AA0BD07" w14:textId="77777777" w:rsidTr="00030E8F">
        <w:trPr>
          <w:trHeight w:val="28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C33E" w14:textId="77777777" w:rsidR="00323B59" w:rsidRPr="002F3DE8" w:rsidRDefault="00323B59" w:rsidP="00323B59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Material Particulado. PM2.5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FB97" w14:textId="77777777" w:rsidR="00323B59" w:rsidRPr="002F3DE8" w:rsidRDefault="00323B59" w:rsidP="00323B5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2F3DE8">
              <w:rPr>
                <w:rFonts w:asciiTheme="minorHAnsi" w:hAnsiTheme="minorHAnsi" w:cstheme="minorHAnsi"/>
                <w:szCs w:val="22"/>
              </w:rPr>
              <w:t>μg</w:t>
            </w:r>
            <w:proofErr w:type="spellEnd"/>
            <w:r w:rsidRPr="002F3DE8">
              <w:rPr>
                <w:rFonts w:asciiTheme="minorHAnsi" w:hAnsiTheme="minorHAnsi" w:cstheme="minorHAnsi"/>
                <w:szCs w:val="22"/>
              </w:rPr>
              <w:t>/m</w:t>
            </w:r>
            <w:r w:rsidRPr="002F3DE8">
              <w:rPr>
                <w:rFonts w:asciiTheme="minorHAnsi" w:hAnsiTheme="minorHAnsi" w:cstheme="minorHAnsi"/>
                <w:szCs w:val="22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9013" w14:textId="77777777" w:rsidR="00323B59" w:rsidRPr="002F3DE8" w:rsidRDefault="00323B59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CDCF90" w14:textId="77777777" w:rsidR="00323B59" w:rsidRPr="002F3DE8" w:rsidRDefault="00323B59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323B59" w:rsidRPr="002F3DE8" w14:paraId="31674997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8DBC" w14:textId="77777777" w:rsidR="00323B59" w:rsidRPr="002F3DE8" w:rsidRDefault="00323B59" w:rsidP="003345D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371F" w14:textId="77777777" w:rsidR="00323B59" w:rsidRPr="002F3DE8" w:rsidRDefault="00323B59" w:rsidP="003345D1">
            <w:pPr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1613A" w14:textId="77777777" w:rsidR="00323B59" w:rsidRPr="002F3DE8" w:rsidRDefault="002548AA" w:rsidP="00F66CA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EBB40E" w14:textId="77777777" w:rsidR="00323B59" w:rsidRPr="002F3DE8" w:rsidRDefault="00323B59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24 horas</w:t>
            </w:r>
          </w:p>
        </w:tc>
      </w:tr>
      <w:tr w:rsidR="000C2AB0" w:rsidRPr="002F3DE8" w14:paraId="68D8F524" w14:textId="77777777" w:rsidTr="000C2AB0">
        <w:trPr>
          <w:trHeight w:val="24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EACA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 xml:space="preserve">Dióxido de </w:t>
            </w:r>
            <w:proofErr w:type="spellStart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azufre</w:t>
            </w:r>
            <w:proofErr w:type="spellEnd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. SO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  <w:lang w:val="pt-B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256B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  <w:lang w:val="pt-BR"/>
              </w:rPr>
            </w:pPr>
            <w:proofErr w:type="spellStart"/>
            <w:proofErr w:type="gramStart"/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ppb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5222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79F5E180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24 horas</w:t>
            </w:r>
          </w:p>
        </w:tc>
      </w:tr>
      <w:tr w:rsidR="00030E8F" w:rsidRPr="002F3DE8" w14:paraId="4C970019" w14:textId="77777777" w:rsidTr="006861F1">
        <w:trPr>
          <w:trHeight w:val="285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159D7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7F4B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0598F" w14:textId="77777777" w:rsidR="00030E8F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38796B" w14:textId="77777777" w:rsidR="00030E8F" w:rsidRPr="002F3DE8" w:rsidRDefault="000C2AB0" w:rsidP="000C2AB0">
            <w:pPr>
              <w:jc w:val="right"/>
              <w:rPr>
                <w:rFonts w:asciiTheme="minorHAnsi" w:hAnsiTheme="minorHAnsi" w:cstheme="minorHAnsi"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1</w:t>
            </w:r>
            <w:r w:rsidR="00030E8F" w:rsidRPr="002F3DE8">
              <w:rPr>
                <w:rFonts w:asciiTheme="minorHAnsi" w:hAnsiTheme="minorHAnsi" w:cstheme="minorHAnsi"/>
                <w:sz w:val="20"/>
                <w:lang w:val="pt-BR"/>
              </w:rPr>
              <w:t>hora</w:t>
            </w:r>
          </w:p>
        </w:tc>
      </w:tr>
      <w:tr w:rsidR="000C2AB0" w:rsidRPr="002F3DE8" w14:paraId="5BAFF4CF" w14:textId="77777777" w:rsidTr="000C2AB0">
        <w:trPr>
          <w:trHeight w:val="25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8D3B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  <w:lang w:val="pt-BR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 xml:space="preserve">Dióxido de </w:t>
            </w:r>
            <w:proofErr w:type="spellStart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nitrógeno</w:t>
            </w:r>
            <w:proofErr w:type="spellEnd"/>
            <w:r w:rsidRPr="002F3DE8">
              <w:rPr>
                <w:rFonts w:asciiTheme="minorHAnsi" w:hAnsiTheme="minorHAnsi" w:cstheme="minorHAnsi"/>
                <w:b/>
                <w:sz w:val="20"/>
                <w:lang w:val="pt-BR"/>
              </w:rPr>
              <w:t>. NO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  <w:lang w:val="pt-BR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FB96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2F3DE8">
              <w:rPr>
                <w:rFonts w:asciiTheme="minorHAnsi" w:hAnsiTheme="minorHAnsi" w:cstheme="minorHAnsi"/>
                <w:sz w:val="20"/>
                <w:lang w:val="pt-BR"/>
              </w:rPr>
              <w:t>pp</w:t>
            </w:r>
            <w:r w:rsidRPr="002F3DE8">
              <w:rPr>
                <w:rFonts w:asciiTheme="minorHAnsi" w:hAnsiTheme="minorHAnsi" w:cstheme="minorHAnsi"/>
                <w:sz w:val="20"/>
              </w:rPr>
              <w:t>b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1533A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3542B895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Anual</w:t>
            </w:r>
          </w:p>
        </w:tc>
      </w:tr>
      <w:tr w:rsidR="00030E8F" w:rsidRPr="002F3DE8" w14:paraId="46CCA1E5" w14:textId="77777777" w:rsidTr="006861F1">
        <w:trPr>
          <w:trHeight w:val="285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8A63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9BA1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5B03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8F4EBD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 hora</w:t>
            </w:r>
          </w:p>
        </w:tc>
      </w:tr>
      <w:tr w:rsidR="000C2AB0" w:rsidRPr="002F3DE8" w14:paraId="4AE64774" w14:textId="77777777" w:rsidTr="000C2AB0">
        <w:trPr>
          <w:trHeight w:val="263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A3FC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Ozono. O</w:t>
            </w:r>
            <w:r w:rsidRPr="002F3DE8">
              <w:rPr>
                <w:rFonts w:asciiTheme="minorHAnsi" w:hAnsiTheme="minorHAnsi" w:cstheme="minorHAnsi"/>
                <w:b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D390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2F3DE8">
              <w:rPr>
                <w:rFonts w:asciiTheme="minorHAnsi" w:hAnsiTheme="minorHAnsi" w:cstheme="minorHAnsi"/>
                <w:sz w:val="20"/>
              </w:rPr>
              <w:t>ppb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0D0E" w14:textId="77777777" w:rsidR="000C2AB0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1F0CD8CF" w14:textId="77777777" w:rsidR="000C2AB0" w:rsidRPr="002F3DE8" w:rsidRDefault="000C2AB0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8 horas</w:t>
            </w:r>
          </w:p>
        </w:tc>
      </w:tr>
      <w:tr w:rsidR="00030E8F" w:rsidRPr="002F3DE8" w14:paraId="2A81EE9D" w14:textId="77777777" w:rsidTr="006861F1">
        <w:trPr>
          <w:trHeight w:val="28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0733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F3DE8">
              <w:rPr>
                <w:rFonts w:asciiTheme="minorHAnsi" w:hAnsiTheme="minorHAnsi" w:cstheme="minorHAnsi"/>
                <w:b/>
                <w:sz w:val="20"/>
              </w:rPr>
              <w:t>Monóxido de carbono. CO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3C78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ppm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94B2" w14:textId="77777777" w:rsidR="00030E8F" w:rsidRPr="002F3DE8" w:rsidRDefault="000C2AB0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4.4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FA46FB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8 horas</w:t>
            </w:r>
          </w:p>
        </w:tc>
      </w:tr>
      <w:tr w:rsidR="00030E8F" w:rsidRPr="002F3DE8" w14:paraId="7F02D795" w14:textId="77777777" w:rsidTr="00030E8F">
        <w:trPr>
          <w:trHeight w:val="285"/>
          <w:jc w:val="center"/>
        </w:trPr>
        <w:tc>
          <w:tcPr>
            <w:tcW w:w="0" w:type="auto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D84C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BE97" w14:textId="77777777" w:rsidR="00030E8F" w:rsidRPr="002F3DE8" w:rsidRDefault="00030E8F" w:rsidP="006861F1">
            <w:pPr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7EAC" w14:textId="77777777" w:rsidR="00030E8F" w:rsidRPr="002F3DE8" w:rsidRDefault="00030E8F" w:rsidP="006861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3</w:t>
            </w:r>
            <w:r w:rsidR="000C2AB0" w:rsidRPr="002F3DE8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BB161D5" w14:textId="77777777" w:rsidR="00030E8F" w:rsidRPr="002F3DE8" w:rsidRDefault="00030E8F" w:rsidP="006861F1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2F3DE8">
              <w:rPr>
                <w:rFonts w:asciiTheme="minorHAnsi" w:hAnsiTheme="minorHAnsi" w:cstheme="minorHAnsi"/>
                <w:sz w:val="20"/>
              </w:rPr>
              <w:t>1 hora</w:t>
            </w:r>
          </w:p>
        </w:tc>
      </w:tr>
    </w:tbl>
    <w:p w14:paraId="2B15599B" w14:textId="77777777" w:rsidR="00A90C7F" w:rsidRPr="002F3DE8" w:rsidRDefault="00A90C7F" w:rsidP="00A90C7F">
      <w:pPr>
        <w:rPr>
          <w:rFonts w:asciiTheme="minorHAnsi" w:hAnsiTheme="minorHAnsi" w:cstheme="minorHAnsi"/>
          <w:i/>
          <w:sz w:val="16"/>
        </w:rPr>
      </w:pPr>
      <w:r w:rsidRPr="002F3DE8">
        <w:rPr>
          <w:rFonts w:asciiTheme="minorHAnsi" w:hAnsiTheme="minorHAnsi" w:cstheme="minorHAnsi"/>
          <w:i/>
          <w:sz w:val="16"/>
        </w:rPr>
        <w:t>*</w:t>
      </w:r>
      <w:r w:rsidRPr="002F3DE8">
        <w:rPr>
          <w:rFonts w:asciiTheme="minorHAnsi" w:hAnsiTheme="minorHAnsi" w:cstheme="minorHAnsi"/>
          <w:sz w:val="16"/>
        </w:rPr>
        <w:t xml:space="preserve"> 25 </w:t>
      </w:r>
      <w:proofErr w:type="spellStart"/>
      <w:r w:rsidRPr="002F3DE8">
        <w:rPr>
          <w:rFonts w:asciiTheme="minorHAnsi" w:hAnsiTheme="minorHAnsi" w:cstheme="minorHAnsi"/>
          <w:sz w:val="16"/>
          <w:vertAlign w:val="superscript"/>
        </w:rPr>
        <w:t>o</w:t>
      </w:r>
      <w:r w:rsidRPr="002F3DE8">
        <w:rPr>
          <w:rFonts w:asciiTheme="minorHAnsi" w:hAnsiTheme="minorHAnsi" w:cstheme="minorHAnsi"/>
          <w:sz w:val="16"/>
        </w:rPr>
        <w:t>C</w:t>
      </w:r>
      <w:proofErr w:type="spellEnd"/>
      <w:r w:rsidRPr="002F3DE8">
        <w:rPr>
          <w:rFonts w:asciiTheme="minorHAnsi" w:hAnsiTheme="minorHAnsi" w:cstheme="minorHAnsi"/>
          <w:sz w:val="16"/>
        </w:rPr>
        <w:t xml:space="preserve"> y </w:t>
      </w:r>
      <w:r w:rsidR="004735A3" w:rsidRPr="002F3DE8">
        <w:rPr>
          <w:rFonts w:asciiTheme="minorHAnsi" w:hAnsiTheme="minorHAnsi" w:cstheme="minorHAnsi"/>
          <w:sz w:val="16"/>
        </w:rPr>
        <w:t>760</w:t>
      </w:r>
      <w:r w:rsidRPr="002F3DE8">
        <w:rPr>
          <w:rFonts w:asciiTheme="minorHAnsi" w:hAnsiTheme="minorHAnsi" w:cstheme="minorHAnsi"/>
          <w:sz w:val="16"/>
        </w:rPr>
        <w:t xml:space="preserve"> mm</w:t>
      </w:r>
      <w:r w:rsidR="004735A3" w:rsidRPr="002F3DE8">
        <w:rPr>
          <w:rFonts w:asciiTheme="minorHAnsi" w:hAnsiTheme="minorHAnsi" w:cstheme="minorHAnsi"/>
          <w:sz w:val="16"/>
        </w:rPr>
        <w:t xml:space="preserve"> </w:t>
      </w:r>
      <w:r w:rsidRPr="002F3DE8">
        <w:rPr>
          <w:rFonts w:asciiTheme="minorHAnsi" w:hAnsiTheme="minorHAnsi" w:cstheme="minorHAnsi"/>
          <w:sz w:val="16"/>
        </w:rPr>
        <w:t>Hg</w:t>
      </w:r>
    </w:p>
    <w:p w14:paraId="6D1B4721" w14:textId="77777777" w:rsidR="00315A88" w:rsidRDefault="00315A88" w:rsidP="00315A88">
      <w:pPr>
        <w:rPr>
          <w:rFonts w:asciiTheme="minorHAnsi" w:hAnsiTheme="minorHAnsi" w:cstheme="minorHAnsi"/>
        </w:rPr>
      </w:pPr>
    </w:p>
    <w:p w14:paraId="4A84A331" w14:textId="77777777" w:rsidR="00315A88" w:rsidRDefault="00315A88" w:rsidP="00135A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concentración de </w:t>
      </w:r>
      <w:r w:rsidR="00135A8D">
        <w:rPr>
          <w:rFonts w:asciiTheme="minorHAnsi" w:hAnsiTheme="minorHAnsi" w:cstheme="minorHAnsi"/>
        </w:rPr>
        <w:t>d</w:t>
      </w:r>
      <w:r w:rsidR="00135A8D" w:rsidRPr="00135A8D">
        <w:rPr>
          <w:rFonts w:asciiTheme="minorHAnsi" w:hAnsiTheme="minorHAnsi" w:cstheme="minorHAnsi"/>
        </w:rPr>
        <w:t>ióxido de azufre</w:t>
      </w:r>
      <w:r w:rsidR="00135A8D">
        <w:rPr>
          <w:rFonts w:asciiTheme="minorHAnsi" w:hAnsiTheme="minorHAnsi" w:cstheme="minorHAnsi"/>
        </w:rPr>
        <w:t>, d</w:t>
      </w:r>
      <w:r w:rsidR="00135A8D" w:rsidRPr="00135A8D">
        <w:rPr>
          <w:rFonts w:asciiTheme="minorHAnsi" w:hAnsiTheme="minorHAnsi" w:cstheme="minorHAnsi"/>
        </w:rPr>
        <w:t>ióxido de nitrógeno</w:t>
      </w:r>
      <w:r w:rsidR="00135A8D">
        <w:rPr>
          <w:rFonts w:asciiTheme="minorHAnsi" w:hAnsiTheme="minorHAnsi" w:cstheme="minorHAnsi"/>
        </w:rPr>
        <w:t>, o</w:t>
      </w:r>
      <w:r w:rsidR="00135A8D" w:rsidRPr="00135A8D">
        <w:rPr>
          <w:rFonts w:asciiTheme="minorHAnsi" w:hAnsiTheme="minorHAnsi" w:cstheme="minorHAnsi"/>
        </w:rPr>
        <w:t>zono</w:t>
      </w:r>
      <w:r>
        <w:rPr>
          <w:rFonts w:asciiTheme="minorHAnsi" w:hAnsiTheme="minorHAnsi" w:cstheme="minorHAnsi"/>
        </w:rPr>
        <w:t xml:space="preserve"> es reportada en </w:t>
      </w:r>
      <w:proofErr w:type="spellStart"/>
      <w:r>
        <w:rPr>
          <w:rFonts w:asciiTheme="minorHAnsi" w:hAnsiTheme="minorHAnsi" w:cstheme="minorHAnsi"/>
        </w:rPr>
        <w:t>ppb</w:t>
      </w:r>
      <w:proofErr w:type="spellEnd"/>
      <w:r w:rsidR="00135A8D">
        <w:rPr>
          <w:rFonts w:asciiTheme="minorHAnsi" w:hAnsiTheme="minorHAnsi" w:cstheme="minorHAnsi"/>
        </w:rPr>
        <w:t>, la concentración de monóxido de carbono en ppm, esto con el fin de facilitar la</w:t>
      </w:r>
      <w:r>
        <w:rPr>
          <w:rFonts w:asciiTheme="minorHAnsi" w:hAnsiTheme="minorHAnsi" w:cstheme="minorHAnsi"/>
        </w:rPr>
        <w:t xml:space="preserve"> representación gráfica </w:t>
      </w:r>
      <w:r w:rsidR="00135A8D">
        <w:rPr>
          <w:rFonts w:asciiTheme="minorHAnsi" w:hAnsiTheme="minorHAnsi" w:cstheme="minorHAnsi"/>
        </w:rPr>
        <w:t>de los resultados</w:t>
      </w:r>
      <w:r>
        <w:rPr>
          <w:rFonts w:asciiTheme="minorHAnsi" w:hAnsiTheme="minorHAnsi" w:cstheme="minorHAnsi"/>
        </w:rPr>
        <w:t>.</w:t>
      </w:r>
    </w:p>
    <w:p w14:paraId="5D755F59" w14:textId="77777777" w:rsidR="00C345BA" w:rsidRPr="002F3DE8" w:rsidRDefault="00C345BA" w:rsidP="00E25267">
      <w:pPr>
        <w:jc w:val="center"/>
        <w:rPr>
          <w:rFonts w:asciiTheme="minorHAnsi" w:hAnsiTheme="minorHAnsi" w:cstheme="minorHAnsi"/>
        </w:rPr>
      </w:pPr>
    </w:p>
    <w:p w14:paraId="7AD7BD48" w14:textId="76D05F95" w:rsidR="00C345BA" w:rsidRPr="002F3DE8" w:rsidRDefault="003C5BD9" w:rsidP="00E2526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Tabla 2</w:t>
      </w:r>
      <w:r w:rsidR="00C345BA" w:rsidRPr="002F3DE8">
        <w:rPr>
          <w:rFonts w:asciiTheme="minorHAnsi" w:hAnsiTheme="minorHAnsi" w:cstheme="minorHAnsi"/>
          <w:b/>
        </w:rPr>
        <w:t>.</w:t>
      </w:r>
      <w:r w:rsidR="00C345BA" w:rsidRPr="002F3DE8">
        <w:rPr>
          <w:rFonts w:asciiTheme="minorHAnsi" w:hAnsiTheme="minorHAnsi" w:cstheme="minorHAnsi"/>
        </w:rPr>
        <w:t xml:space="preserve"> Concentración y tiempo de exposición de los contaminantes para los niveles de prevención, alerta y emergencia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1920"/>
        <w:gridCol w:w="715"/>
        <w:gridCol w:w="1280"/>
        <w:gridCol w:w="1280"/>
        <w:gridCol w:w="1081"/>
      </w:tblGrid>
      <w:tr w:rsidR="00C345BA" w:rsidRPr="002F3DE8" w14:paraId="7D96E78A" w14:textId="77777777" w:rsidTr="00C345BA">
        <w:trPr>
          <w:trHeight w:val="2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857F33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Contaminante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6D8DBC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Tiempo de Exposición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E346B4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Unidad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1C4653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Prevención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3C2BD5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Alerta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E573C4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Emergencia </w:t>
            </w:r>
          </w:p>
        </w:tc>
      </w:tr>
      <w:tr w:rsidR="00C345BA" w:rsidRPr="002F3DE8" w14:paraId="7DBB33F3" w14:textId="77777777" w:rsidTr="0068220C">
        <w:trPr>
          <w:trHeight w:val="66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3D81F6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PM10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AF7DE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24 horas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7CED78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5AEC812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155 - 254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D3E2C36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255 - 354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3532ED02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</w:t>
            </w:r>
            <w:r w:rsidR="00384251" w:rsidRPr="002F3DE8">
              <w:rPr>
                <w:rFonts w:asciiTheme="minorHAnsi" w:hAnsiTheme="minorHAnsi" w:cstheme="minorHAnsi"/>
                <w:sz w:val="20"/>
                <w:lang w:val="es-ES"/>
              </w:rPr>
              <w:t>355</w:t>
            </w:r>
          </w:p>
        </w:tc>
      </w:tr>
      <w:tr w:rsidR="00C345BA" w:rsidRPr="002F3DE8" w14:paraId="4A52B333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1C4E365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PM2.5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95465BE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24 Horas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D011E0" w14:textId="77777777" w:rsidR="00EA7719" w:rsidRPr="002F3DE8" w:rsidRDefault="00C345BA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A4A8EC6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38 - 55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95417F2" w14:textId="77777777" w:rsidR="00EA7719" w:rsidRPr="002F3DE8" w:rsidRDefault="00384251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56 - 150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A278CD6" w14:textId="77777777" w:rsidR="00EA7719" w:rsidRPr="002F3DE8" w:rsidRDefault="00C14ADF" w:rsidP="00C345BA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≥151</w:t>
            </w:r>
          </w:p>
        </w:tc>
      </w:tr>
      <w:tr w:rsidR="0068220C" w:rsidRPr="002F3DE8" w14:paraId="5370366F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61B193FA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486BF99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8 horas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071525B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6715DFA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139 - 167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062F0F79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168 - 207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6714BA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≥208</w:t>
            </w:r>
          </w:p>
        </w:tc>
      </w:tr>
      <w:tr w:rsidR="0068220C" w:rsidRPr="002F3DE8" w14:paraId="1E3133F3" w14:textId="77777777" w:rsidTr="0068220C">
        <w:trPr>
          <w:trHeight w:val="425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2E52854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SO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2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vertAlign w:val="subscript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7C48D67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 hora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1594730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90CC4E5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198 - 486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69EA517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487 - 797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5D443EF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≥798</w:t>
            </w:r>
          </w:p>
        </w:tc>
      </w:tr>
      <w:tr w:rsidR="0068220C" w:rsidRPr="002F3DE8" w14:paraId="56EBE988" w14:textId="77777777" w:rsidTr="0068220C">
        <w:trPr>
          <w:trHeight w:val="340"/>
          <w:jc w:val="center"/>
        </w:trPr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A2A20E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NO</w:t>
            </w:r>
            <w:r w:rsidRPr="002F3DE8">
              <w:rPr>
                <w:rFonts w:asciiTheme="minorHAnsi" w:hAnsiTheme="minorHAnsi" w:cstheme="minorHAnsi"/>
                <w:sz w:val="20"/>
                <w:vertAlign w:val="subscript"/>
                <w:lang w:val="es-ES"/>
              </w:rPr>
              <w:t>2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vertAlign w:val="subscript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2FD671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1 hora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8428158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A68F412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190 – 677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7682DFC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678 - 1221</w:t>
            </w:r>
          </w:p>
        </w:tc>
        <w:tc>
          <w:tcPr>
            <w:tcW w:w="0" w:type="auto"/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2B8CF0D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≥1222</w:t>
            </w:r>
          </w:p>
        </w:tc>
      </w:tr>
      <w:tr w:rsidR="0068220C" w:rsidRPr="002F3DE8" w14:paraId="769B751F" w14:textId="77777777" w:rsidTr="0068220C">
        <w:trPr>
          <w:trHeight w:val="450"/>
          <w:jc w:val="center"/>
        </w:trPr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6AEF02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CO</w:t>
            </w:r>
            <w:r w:rsidRPr="002F3DE8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85FE915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8 horas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7D9DCE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n-US"/>
              </w:rPr>
              <w:t>µg/m</w:t>
            </w:r>
            <w:r w:rsidRPr="002F3DE8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3</w:t>
            </w: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281B8CC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10820 - 14254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43F476D3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14255 - 17688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14:paraId="147F66E7" w14:textId="77777777" w:rsidR="0068220C" w:rsidRPr="002F3DE8" w:rsidRDefault="0068220C" w:rsidP="0068220C">
            <w:pPr>
              <w:jc w:val="center"/>
              <w:rPr>
                <w:rFonts w:asciiTheme="minorHAnsi" w:hAnsiTheme="minorHAnsi" w:cstheme="minorHAnsi"/>
                <w:sz w:val="20"/>
                <w:lang w:val="es-ES"/>
              </w:rPr>
            </w:pPr>
            <w:r w:rsidRPr="002F3DE8">
              <w:rPr>
                <w:rFonts w:asciiTheme="minorHAnsi" w:hAnsiTheme="minorHAnsi" w:cstheme="minorHAnsi"/>
                <w:sz w:val="20"/>
                <w:lang w:val="es-ES"/>
              </w:rPr>
              <w:t>≥17689</w:t>
            </w:r>
          </w:p>
        </w:tc>
      </w:tr>
    </w:tbl>
    <w:p w14:paraId="44E911DC" w14:textId="77777777" w:rsidR="0061275B" w:rsidRDefault="0061275B" w:rsidP="00315A88">
      <w:pPr>
        <w:rPr>
          <w:rFonts w:asciiTheme="minorHAnsi" w:hAnsiTheme="minorHAnsi" w:cstheme="minorHAnsi"/>
        </w:rPr>
      </w:pPr>
    </w:p>
    <w:p w14:paraId="3C5EF878" w14:textId="77777777" w:rsidR="00EC4E52" w:rsidRPr="002F3DE8" w:rsidRDefault="00EC4E52" w:rsidP="00315A88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br w:type="page"/>
      </w:r>
    </w:p>
    <w:p w14:paraId="226EDB61" w14:textId="77777777" w:rsidR="004723C1" w:rsidRPr="002F3DE8" w:rsidRDefault="004723C1" w:rsidP="004723C1">
      <w:pPr>
        <w:pStyle w:val="Ttulo1"/>
        <w:rPr>
          <w:rFonts w:asciiTheme="minorHAnsi" w:hAnsiTheme="minorHAnsi" w:cstheme="minorHAnsi"/>
        </w:rPr>
      </w:pPr>
      <w:bookmarkStart w:id="2" w:name="_Toc187143979"/>
      <w:r w:rsidRPr="002F3DE8">
        <w:rPr>
          <w:rFonts w:asciiTheme="minorHAnsi" w:hAnsiTheme="minorHAnsi" w:cstheme="minorHAnsi"/>
        </w:rPr>
        <w:lastRenderedPageBreak/>
        <w:t>COMPORTAMIENTO DE LOS CONTAMINANTES</w:t>
      </w:r>
      <w:bookmarkEnd w:id="2"/>
    </w:p>
    <w:p w14:paraId="11E2CC2B" w14:textId="77777777" w:rsidR="00ED469C" w:rsidRDefault="00ED469C">
      <w:pPr>
        <w:rPr>
          <w:rFonts w:asciiTheme="minorHAnsi" w:hAnsiTheme="minorHAnsi" w:cstheme="minorHAnsi"/>
        </w:rPr>
      </w:pPr>
    </w:p>
    <w:p w14:paraId="44BF3C60" w14:textId="77777777" w:rsidR="00386062" w:rsidRPr="002F3DE8" w:rsidRDefault="00386062" w:rsidP="00386062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MATERIAL PARTICULADO MENOR DE 10 </w:t>
      </w:r>
      <w:r w:rsidR="004E67CF" w:rsidRPr="002F3DE8">
        <w:rPr>
          <w:rFonts w:asciiTheme="minorHAnsi" w:hAnsiTheme="minorHAnsi" w:cstheme="minorHAnsi"/>
        </w:rPr>
        <w:t>MICRÓMETROS DE DIÁMETRO (PM 10)</w:t>
      </w:r>
    </w:p>
    <w:p w14:paraId="777C15E6" w14:textId="40A8C1DF" w:rsidR="00386062" w:rsidRPr="002F3DE8" w:rsidRDefault="00386062" w:rsidP="00386062">
      <w:pPr>
        <w:pStyle w:val="Ttulo3"/>
        <w:numPr>
          <w:ilvl w:val="2"/>
          <w:numId w:val="2"/>
        </w:numPr>
        <w:rPr>
          <w:rFonts w:asciiTheme="minorHAnsi" w:hAnsiTheme="minorHAnsi" w:cstheme="minorHAnsi"/>
        </w:rPr>
      </w:pPr>
      <w:bookmarkStart w:id="3" w:name="_Toc187143981"/>
      <w:r w:rsidRPr="002F3DE8">
        <w:rPr>
          <w:rFonts w:asciiTheme="minorHAnsi" w:hAnsiTheme="minorHAnsi" w:cstheme="minorHAnsi"/>
        </w:rPr>
        <w:t xml:space="preserve">Concentración promedio </w:t>
      </w:r>
      <w:bookmarkEnd w:id="3"/>
      <w:r w:rsidR="00EF7660">
        <w:rPr>
          <w:rFonts w:asciiTheme="minorHAnsi" w:hAnsiTheme="minorHAnsi" w:cstheme="minorHAnsi"/>
        </w:rPr>
        <w:t>semanal</w:t>
      </w:r>
      <w:r w:rsidRPr="002F3DE8">
        <w:rPr>
          <w:rFonts w:asciiTheme="minorHAnsi" w:hAnsiTheme="minorHAnsi" w:cstheme="minorHAnsi"/>
        </w:rPr>
        <w:t xml:space="preserve"> de PM10</w:t>
      </w:r>
    </w:p>
    <w:p w14:paraId="35FDA24B" w14:textId="2761CB9A" w:rsidR="0099434A" w:rsidRDefault="00204ECF" w:rsidP="001800CA">
      <w:pPr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  <w:lang w:eastAsia="es-CO"/>
        </w:rPr>
        <w:drawing>
          <wp:inline distT="0" distB="0" distL="0" distR="0" wp14:anchorId="3FF5699B" wp14:editId="707DF3B6">
            <wp:extent cx="5045306" cy="2357560"/>
            <wp:effectExtent l="0" t="0" r="317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83" cy="236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7EF96" w14:textId="2B6D8341" w:rsidR="009112A7" w:rsidRPr="0019534D" w:rsidRDefault="009112A7" w:rsidP="009112A7">
      <w:pPr>
        <w:jc w:val="center"/>
        <w:rPr>
          <w:rFonts w:ascii="Calibri" w:hAnsi="Calibri" w:cs="Calibri"/>
          <w:szCs w:val="22"/>
        </w:rPr>
      </w:pPr>
      <w:r w:rsidRPr="0019534D">
        <w:rPr>
          <w:rFonts w:ascii="Calibri" w:hAnsi="Calibri" w:cs="Calibri"/>
          <w:b/>
          <w:szCs w:val="22"/>
        </w:rPr>
        <w:t>Figura 2.</w:t>
      </w:r>
      <w:r w:rsidRPr="0019534D">
        <w:rPr>
          <w:rFonts w:ascii="Calibri" w:hAnsi="Calibri" w:cs="Calibri"/>
          <w:szCs w:val="22"/>
        </w:rPr>
        <w:t xml:space="preserve"> Concentración de PM10. </w:t>
      </w:r>
      <w:r w:rsidR="00434757">
        <w:rPr>
          <w:rFonts w:ascii="Calibri" w:hAnsi="Calibri" w:cs="Calibri"/>
          <w:szCs w:val="22"/>
        </w:rPr>
        <w:t xml:space="preserve">Periodo </w:t>
      </w:r>
      <w:r w:rsidR="00E21625">
        <w:rPr>
          <w:rFonts w:ascii="Calibri" w:hAnsi="Calibri" w:cs="Calibri"/>
        </w:rPr>
        <w:t>6 de junio al 12 de junio de 2021</w:t>
      </w:r>
    </w:p>
    <w:p w14:paraId="08BF2D41" w14:textId="4969A40C" w:rsidR="009112A7" w:rsidRPr="0019534D" w:rsidRDefault="009112A7" w:rsidP="009112A7">
      <w:pPr>
        <w:jc w:val="center"/>
        <w:rPr>
          <w:rFonts w:ascii="Calibri" w:hAnsi="Calibri" w:cs="Calibri"/>
          <w:szCs w:val="22"/>
        </w:rPr>
      </w:pPr>
    </w:p>
    <w:p w14:paraId="45F9143E" w14:textId="44CCD73D" w:rsidR="00762F2A" w:rsidRDefault="00762F2A" w:rsidP="00A36BD1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Durante el periodo analizado </w:t>
      </w:r>
      <w:r w:rsidR="00A13073">
        <w:rPr>
          <w:rFonts w:ascii="Calibri" w:hAnsi="Calibri" w:cs="Calibri"/>
          <w:szCs w:val="22"/>
        </w:rPr>
        <w:t xml:space="preserve">no </w:t>
      </w:r>
      <w:r w:rsidR="00AD4381">
        <w:rPr>
          <w:rFonts w:ascii="Calibri" w:hAnsi="Calibri" w:cs="Calibri"/>
          <w:szCs w:val="22"/>
        </w:rPr>
        <w:t>hubo excedencias de la norma diaria de PM10.</w:t>
      </w:r>
    </w:p>
    <w:p w14:paraId="0017FF4F" w14:textId="77777777" w:rsidR="00762F2A" w:rsidRPr="00E24ABD" w:rsidRDefault="00762F2A" w:rsidP="00A36BD1">
      <w:pPr>
        <w:rPr>
          <w:rFonts w:ascii="Calibri" w:hAnsi="Calibri" w:cs="Calibri"/>
          <w:szCs w:val="22"/>
        </w:rPr>
      </w:pPr>
    </w:p>
    <w:p w14:paraId="33AA22FC" w14:textId="77777777" w:rsidR="00981015" w:rsidRPr="002F3DE8" w:rsidRDefault="00981015" w:rsidP="00981015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>MATERIAL PARTICULADO MENOR DE 2.5 MICRÓMETROS DE DIÁMETRO (PM 2.5)</w:t>
      </w:r>
    </w:p>
    <w:p w14:paraId="210CFA9D" w14:textId="715A46F0" w:rsidR="00981015" w:rsidRPr="002F3DE8" w:rsidRDefault="00981015" w:rsidP="00981015">
      <w:pPr>
        <w:pStyle w:val="Ttulo3"/>
        <w:numPr>
          <w:ilvl w:val="2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Concentración promedio </w:t>
      </w:r>
      <w:r w:rsidR="001C4C0B">
        <w:rPr>
          <w:rFonts w:asciiTheme="minorHAnsi" w:hAnsiTheme="minorHAnsi" w:cstheme="minorHAnsi"/>
        </w:rPr>
        <w:t>semanal</w:t>
      </w:r>
      <w:r w:rsidR="00E61A00">
        <w:rPr>
          <w:rFonts w:asciiTheme="minorHAnsi" w:hAnsiTheme="minorHAnsi" w:cstheme="minorHAnsi"/>
        </w:rPr>
        <w:t xml:space="preserve"> </w:t>
      </w:r>
      <w:r w:rsidRPr="002F3DE8">
        <w:rPr>
          <w:rFonts w:asciiTheme="minorHAnsi" w:hAnsiTheme="minorHAnsi" w:cstheme="minorHAnsi"/>
        </w:rPr>
        <w:t>de PM2.5</w:t>
      </w:r>
    </w:p>
    <w:p w14:paraId="5385B97A" w14:textId="32344EC7" w:rsidR="001C4C0B" w:rsidRDefault="00204ECF" w:rsidP="001C4C0B">
      <w:pPr>
        <w:jc w:val="center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noProof/>
          <w:szCs w:val="22"/>
          <w:lang w:eastAsia="es-CO"/>
        </w:rPr>
        <w:drawing>
          <wp:inline distT="0" distB="0" distL="0" distR="0" wp14:anchorId="6A1B6E61" wp14:editId="28F3BA32">
            <wp:extent cx="4557963" cy="2489379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47" cy="249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3DC43" w14:textId="7BB7F216" w:rsidR="001C4C0B" w:rsidRPr="0019534D" w:rsidRDefault="001C4C0B" w:rsidP="001C4C0B">
      <w:pPr>
        <w:jc w:val="center"/>
        <w:rPr>
          <w:rFonts w:ascii="Calibri" w:hAnsi="Calibri" w:cs="Calibri"/>
          <w:szCs w:val="22"/>
        </w:rPr>
      </w:pPr>
      <w:r w:rsidRPr="0019534D">
        <w:rPr>
          <w:rFonts w:ascii="Calibri" w:hAnsi="Calibri" w:cs="Calibri"/>
          <w:b/>
          <w:szCs w:val="22"/>
        </w:rPr>
        <w:t xml:space="preserve">Figura </w:t>
      </w:r>
      <w:r w:rsidR="007D664F">
        <w:rPr>
          <w:rFonts w:ascii="Calibri" w:hAnsi="Calibri" w:cs="Calibri"/>
          <w:b/>
          <w:szCs w:val="22"/>
        </w:rPr>
        <w:t>3</w:t>
      </w:r>
      <w:r w:rsidRPr="0019534D">
        <w:rPr>
          <w:rFonts w:ascii="Calibri" w:hAnsi="Calibri" w:cs="Calibri"/>
          <w:b/>
          <w:szCs w:val="22"/>
        </w:rPr>
        <w:t>.</w:t>
      </w:r>
      <w:r>
        <w:rPr>
          <w:rFonts w:ascii="Calibri" w:hAnsi="Calibri" w:cs="Calibri"/>
          <w:szCs w:val="22"/>
        </w:rPr>
        <w:t xml:space="preserve"> Concentración de PM2.5</w:t>
      </w:r>
      <w:r w:rsidRPr="0019534D">
        <w:rPr>
          <w:rFonts w:ascii="Calibri" w:hAnsi="Calibri" w:cs="Calibri"/>
          <w:szCs w:val="22"/>
        </w:rPr>
        <w:t xml:space="preserve">. </w:t>
      </w:r>
      <w:r w:rsidR="00434757">
        <w:rPr>
          <w:rFonts w:ascii="Calibri" w:hAnsi="Calibri" w:cs="Calibri"/>
          <w:szCs w:val="22"/>
        </w:rPr>
        <w:t xml:space="preserve">Periodo </w:t>
      </w:r>
      <w:r w:rsidR="00E21625">
        <w:rPr>
          <w:rFonts w:ascii="Calibri" w:hAnsi="Calibri" w:cs="Calibri"/>
        </w:rPr>
        <w:t>6 de junio al 12 de junio de 2021</w:t>
      </w:r>
    </w:p>
    <w:p w14:paraId="2A652FE6" w14:textId="0CA93B89" w:rsidR="00241E40" w:rsidRDefault="00241E40" w:rsidP="00A13073">
      <w:pPr>
        <w:jc w:val="center"/>
      </w:pPr>
    </w:p>
    <w:p w14:paraId="3E2B46DD" w14:textId="626C6E15" w:rsidR="00A13073" w:rsidRDefault="00A13073" w:rsidP="00A13073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Durante el periodo analizado no hubo excedencias de la norma diaria de PM2.5.</w:t>
      </w:r>
    </w:p>
    <w:p w14:paraId="16D06CEA" w14:textId="77777777" w:rsidR="00DF5F96" w:rsidRPr="007C593F" w:rsidRDefault="00DF5F96" w:rsidP="00DF5F9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Dióxido de azufre – SO</w:t>
      </w:r>
      <w:r w:rsidRPr="00DC5439">
        <w:rPr>
          <w:rFonts w:asciiTheme="minorHAnsi" w:hAnsiTheme="minorHAnsi" w:cstheme="minorHAnsi"/>
          <w:vertAlign w:val="subscript"/>
        </w:rPr>
        <w:t>2</w:t>
      </w:r>
    </w:p>
    <w:p w14:paraId="73E91910" w14:textId="3A97D670" w:rsidR="00DF5F96" w:rsidRDefault="00204ECF" w:rsidP="00DF5F9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O"/>
        </w:rPr>
        <w:drawing>
          <wp:inline distT="0" distB="0" distL="0" distR="0" wp14:anchorId="7E1DE078" wp14:editId="703FC4D1">
            <wp:extent cx="4923030" cy="1382481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17" cy="139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B42E8" w14:textId="4B7D1E3E" w:rsidR="00D51C0F" w:rsidRPr="007C593F" w:rsidRDefault="00D51C0F" w:rsidP="00D51C0F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Ozono - O</w:t>
      </w:r>
      <w:r w:rsidRPr="007C593F">
        <w:rPr>
          <w:rFonts w:asciiTheme="minorHAnsi" w:hAnsiTheme="minorHAnsi" w:cstheme="minorHAnsi"/>
          <w:vertAlign w:val="subscript"/>
        </w:rPr>
        <w:t>3</w:t>
      </w:r>
    </w:p>
    <w:p w14:paraId="31674D02" w14:textId="7EE00E1F" w:rsidR="00EF7660" w:rsidRDefault="00887CAF" w:rsidP="00EF7660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O"/>
        </w:rPr>
        <w:drawing>
          <wp:inline distT="0" distB="0" distL="0" distR="0" wp14:anchorId="54031F12" wp14:editId="7B79505F">
            <wp:extent cx="4835347" cy="1217115"/>
            <wp:effectExtent l="0" t="0" r="381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30" cy="12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45662" w14:textId="32739609" w:rsidR="00DF5F96" w:rsidRPr="007C593F" w:rsidRDefault="00DF5F96" w:rsidP="00DF5F9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Dióxido de nitrógeno – NO</w:t>
      </w:r>
      <w:r w:rsidRPr="00DC5439">
        <w:rPr>
          <w:rFonts w:asciiTheme="minorHAnsi" w:hAnsiTheme="minorHAnsi" w:cstheme="minorHAnsi"/>
          <w:vertAlign w:val="subscript"/>
        </w:rPr>
        <w:t>2</w:t>
      </w:r>
    </w:p>
    <w:p w14:paraId="466CD9BC" w14:textId="55908A19" w:rsidR="00DF5F96" w:rsidRDefault="00204ECF" w:rsidP="00DF5F9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O"/>
        </w:rPr>
        <w:drawing>
          <wp:inline distT="0" distB="0" distL="0" distR="0" wp14:anchorId="059CA2C0" wp14:editId="33AE0BD8">
            <wp:extent cx="4701980" cy="1492369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38" cy="15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F95B6" w14:textId="0FF3FE50" w:rsidR="00AC3B8D" w:rsidRPr="007C593F" w:rsidRDefault="00AC3B8D" w:rsidP="00AC3B8D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Monóxido de carbono – CO</w:t>
      </w:r>
    </w:p>
    <w:p w14:paraId="19AF398A" w14:textId="555B0700" w:rsidR="00AC3B8D" w:rsidRDefault="00204ECF" w:rsidP="004707C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O"/>
        </w:rPr>
        <w:drawing>
          <wp:inline distT="0" distB="0" distL="0" distR="0" wp14:anchorId="1FB4001E" wp14:editId="0C6F2CAF">
            <wp:extent cx="4735253" cy="1535430"/>
            <wp:effectExtent l="0" t="0" r="825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07" cy="154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E6F26" w14:textId="25CD0755" w:rsidR="007565FD" w:rsidRDefault="007565FD" w:rsidP="00D51C0F">
      <w:pPr>
        <w:rPr>
          <w:rFonts w:asciiTheme="minorHAnsi" w:hAnsiTheme="minorHAnsi" w:cstheme="minorHAnsi"/>
          <w:lang w:val="es-ES"/>
        </w:rPr>
      </w:pPr>
    </w:p>
    <w:p w14:paraId="0BB017BA" w14:textId="2D098779" w:rsidR="0052008E" w:rsidRDefault="005275F8" w:rsidP="0052008E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No hubo excedencias de la</w:t>
      </w:r>
      <w:r w:rsidR="000B62FA">
        <w:rPr>
          <w:rFonts w:asciiTheme="minorHAnsi" w:hAnsiTheme="minorHAnsi" w:cstheme="minorHAnsi"/>
          <w:lang w:val="es-ES"/>
        </w:rPr>
        <w:t>s</w:t>
      </w:r>
      <w:r>
        <w:rPr>
          <w:rFonts w:asciiTheme="minorHAnsi" w:hAnsiTheme="minorHAnsi" w:cstheme="minorHAnsi"/>
          <w:lang w:val="es-ES"/>
        </w:rPr>
        <w:t xml:space="preserve"> norma</w:t>
      </w:r>
      <w:r w:rsidR="000B62FA">
        <w:rPr>
          <w:rFonts w:asciiTheme="minorHAnsi" w:hAnsiTheme="minorHAnsi" w:cstheme="minorHAnsi"/>
          <w:lang w:val="es-ES"/>
        </w:rPr>
        <w:t xml:space="preserve">s </w:t>
      </w:r>
      <w:r>
        <w:rPr>
          <w:rFonts w:asciiTheme="minorHAnsi" w:hAnsiTheme="minorHAnsi" w:cstheme="minorHAnsi"/>
          <w:lang w:val="es-ES"/>
        </w:rPr>
        <w:t>para el</w:t>
      </w:r>
      <w:r w:rsidR="000A110D">
        <w:rPr>
          <w:rFonts w:asciiTheme="minorHAnsi" w:hAnsiTheme="minorHAnsi" w:cstheme="minorHAnsi"/>
          <w:lang w:val="es-ES"/>
        </w:rPr>
        <w:t xml:space="preserve"> </w:t>
      </w:r>
      <w:r w:rsidR="000B62FA">
        <w:rPr>
          <w:rFonts w:asciiTheme="minorHAnsi" w:hAnsiTheme="minorHAnsi" w:cstheme="minorHAnsi"/>
          <w:lang w:val="es-ES"/>
        </w:rPr>
        <w:t>dióxido de</w:t>
      </w:r>
      <w:r w:rsidR="0086248F">
        <w:rPr>
          <w:rFonts w:asciiTheme="minorHAnsi" w:hAnsiTheme="minorHAnsi" w:cstheme="minorHAnsi"/>
          <w:lang w:val="es-ES"/>
        </w:rPr>
        <w:t xml:space="preserve"> </w:t>
      </w:r>
      <w:r w:rsidR="000B62FA">
        <w:rPr>
          <w:rFonts w:asciiTheme="minorHAnsi" w:hAnsiTheme="minorHAnsi" w:cstheme="minorHAnsi"/>
          <w:lang w:val="es-ES"/>
        </w:rPr>
        <w:t>nitrógeno</w:t>
      </w:r>
      <w:r w:rsidR="004707CB">
        <w:rPr>
          <w:rFonts w:asciiTheme="minorHAnsi" w:hAnsiTheme="minorHAnsi" w:cstheme="minorHAnsi"/>
          <w:lang w:val="es-ES"/>
        </w:rPr>
        <w:t>, ozono</w:t>
      </w:r>
      <w:r w:rsidR="000B62FA">
        <w:rPr>
          <w:rFonts w:asciiTheme="minorHAnsi" w:hAnsiTheme="minorHAnsi" w:cstheme="minorHAnsi"/>
          <w:lang w:val="es-ES"/>
        </w:rPr>
        <w:t xml:space="preserve"> y</w:t>
      </w:r>
      <w:r w:rsidR="00AC3B8D">
        <w:rPr>
          <w:rFonts w:asciiTheme="minorHAnsi" w:hAnsiTheme="minorHAnsi" w:cstheme="minorHAnsi"/>
          <w:lang w:val="es-ES"/>
        </w:rPr>
        <w:t xml:space="preserve"> monóxido de carbono</w:t>
      </w:r>
      <w:r w:rsidR="00242566">
        <w:rPr>
          <w:rFonts w:asciiTheme="minorHAnsi" w:hAnsiTheme="minorHAnsi" w:cstheme="minorHAnsi"/>
          <w:lang w:val="es-ES"/>
        </w:rPr>
        <w:t xml:space="preserve"> en los puntos monitoreados</w:t>
      </w:r>
      <w:r>
        <w:rPr>
          <w:rFonts w:asciiTheme="minorHAnsi" w:hAnsiTheme="minorHAnsi" w:cstheme="minorHAnsi"/>
          <w:lang w:val="es-ES"/>
        </w:rPr>
        <w:t>.</w:t>
      </w:r>
      <w:r w:rsidR="0052008E">
        <w:rPr>
          <w:rFonts w:asciiTheme="minorHAnsi" w:hAnsiTheme="minorHAnsi" w:cstheme="minorHAnsi"/>
          <w:lang w:val="es-ES"/>
        </w:rPr>
        <w:t xml:space="preserve"> Hubo </w:t>
      </w:r>
      <w:r w:rsidR="00D32EEF">
        <w:rPr>
          <w:rFonts w:asciiTheme="minorHAnsi" w:hAnsiTheme="minorHAnsi" w:cstheme="minorHAnsi"/>
          <w:lang w:val="es-ES"/>
        </w:rPr>
        <w:t>dos</w:t>
      </w:r>
      <w:r w:rsidR="0052008E">
        <w:rPr>
          <w:rFonts w:asciiTheme="minorHAnsi" w:hAnsiTheme="minorHAnsi" w:cstheme="minorHAnsi"/>
          <w:lang w:val="es-ES"/>
        </w:rPr>
        <w:t xml:space="preserve"> excedencia</w:t>
      </w:r>
      <w:r w:rsidR="00D32EEF">
        <w:rPr>
          <w:rFonts w:asciiTheme="minorHAnsi" w:hAnsiTheme="minorHAnsi" w:cstheme="minorHAnsi"/>
          <w:lang w:val="es-ES"/>
        </w:rPr>
        <w:t>s</w:t>
      </w:r>
      <w:r w:rsidR="0052008E">
        <w:rPr>
          <w:rFonts w:asciiTheme="minorHAnsi" w:hAnsiTheme="minorHAnsi" w:cstheme="minorHAnsi"/>
          <w:lang w:val="es-ES"/>
        </w:rPr>
        <w:t xml:space="preserve"> de la norma horaria para el </w:t>
      </w:r>
      <w:r w:rsidR="0052008E" w:rsidRPr="00CA5B23">
        <w:rPr>
          <w:rFonts w:asciiTheme="minorHAnsi" w:hAnsiTheme="minorHAnsi" w:cstheme="minorHAnsi"/>
          <w:lang w:val="es-ES"/>
        </w:rPr>
        <w:t>dióxido de azufre</w:t>
      </w:r>
      <w:r w:rsidR="0052008E">
        <w:rPr>
          <w:rFonts w:asciiTheme="minorHAnsi" w:hAnsiTheme="minorHAnsi" w:cstheme="minorHAnsi"/>
          <w:lang w:val="es-ES"/>
        </w:rPr>
        <w:t>.</w:t>
      </w:r>
    </w:p>
    <w:p w14:paraId="2BAC3A51" w14:textId="77777777" w:rsidR="000F23C6" w:rsidRPr="002F3DE8" w:rsidRDefault="000F23C6" w:rsidP="000F23C6">
      <w:pPr>
        <w:pStyle w:val="Ttulo2"/>
        <w:numPr>
          <w:ilvl w:val="1"/>
          <w:numId w:val="2"/>
        </w:num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lastRenderedPageBreak/>
        <w:t>Índice de Calidad de Aire - ICA</w:t>
      </w:r>
    </w:p>
    <w:p w14:paraId="0945F771" w14:textId="3F838FAC" w:rsidR="000F23C6" w:rsidRDefault="000F23C6" w:rsidP="000F23C6">
      <w:pPr>
        <w:rPr>
          <w:rFonts w:asciiTheme="minorHAnsi" w:hAnsiTheme="minorHAnsi" w:cstheme="minorHAnsi"/>
        </w:rPr>
      </w:pPr>
      <w:r w:rsidRPr="002F3DE8">
        <w:rPr>
          <w:rFonts w:asciiTheme="minorHAnsi" w:hAnsiTheme="minorHAnsi" w:cstheme="minorHAnsi"/>
        </w:rPr>
        <w:t xml:space="preserve">El Índice de Calidad del Aire (ICA) es un indicador de la calidad del aire diaria. El ICA corresponde a una escala numérica a la cual se le asigna un color, el cual a su vez tiene una relación con los efectos a la salud, </w:t>
      </w:r>
      <w:r w:rsidRPr="002F3DE8">
        <w:rPr>
          <w:rFonts w:asciiTheme="minorHAnsi" w:hAnsiTheme="minorHAnsi" w:cstheme="minorHAnsi"/>
          <w:b/>
        </w:rPr>
        <w:t xml:space="preserve">Tabla </w:t>
      </w:r>
      <w:r w:rsidR="003C5BD9">
        <w:rPr>
          <w:rFonts w:asciiTheme="minorHAnsi" w:hAnsiTheme="minorHAnsi" w:cstheme="minorHAnsi"/>
          <w:b/>
        </w:rPr>
        <w:t>3</w:t>
      </w:r>
      <w:r w:rsidRPr="002F3DE8">
        <w:rPr>
          <w:rFonts w:asciiTheme="minorHAnsi" w:hAnsiTheme="minorHAnsi" w:cstheme="minorHAnsi"/>
        </w:rPr>
        <w:t>.</w:t>
      </w:r>
    </w:p>
    <w:p w14:paraId="5C325E80" w14:textId="77777777" w:rsidR="00ED5327" w:rsidRPr="002F3DE8" w:rsidRDefault="00ED5327" w:rsidP="000F23C6">
      <w:pPr>
        <w:rPr>
          <w:rFonts w:asciiTheme="minorHAnsi" w:hAnsiTheme="minorHAnsi" w:cstheme="minorHAnsi"/>
        </w:rPr>
      </w:pPr>
    </w:p>
    <w:p w14:paraId="13603409" w14:textId="35755197" w:rsidR="000F23C6" w:rsidRPr="002F3DE8" w:rsidRDefault="000F23C6" w:rsidP="000F23C6">
      <w:pPr>
        <w:rPr>
          <w:rFonts w:asciiTheme="minorHAnsi" w:hAnsiTheme="minorHAnsi" w:cstheme="minorHAnsi"/>
          <w:sz w:val="20"/>
        </w:rPr>
      </w:pPr>
      <w:r w:rsidRPr="002F3DE8">
        <w:rPr>
          <w:rFonts w:asciiTheme="minorHAnsi" w:hAnsiTheme="minorHAnsi" w:cstheme="minorHAnsi"/>
          <w:b/>
          <w:sz w:val="20"/>
        </w:rPr>
        <w:t xml:space="preserve">Tabla </w:t>
      </w:r>
      <w:r w:rsidR="003C5BD9">
        <w:rPr>
          <w:rFonts w:asciiTheme="minorHAnsi" w:hAnsiTheme="minorHAnsi" w:cstheme="minorHAnsi"/>
          <w:b/>
          <w:sz w:val="20"/>
        </w:rPr>
        <w:t>3</w:t>
      </w:r>
      <w:r w:rsidRPr="002F3DE8">
        <w:rPr>
          <w:rFonts w:asciiTheme="minorHAnsi" w:hAnsiTheme="minorHAnsi" w:cstheme="minorHAnsi"/>
          <w:b/>
          <w:sz w:val="20"/>
        </w:rPr>
        <w:t xml:space="preserve">. </w:t>
      </w:r>
      <w:r w:rsidRPr="002F3DE8">
        <w:rPr>
          <w:rFonts w:asciiTheme="minorHAnsi" w:hAnsiTheme="minorHAnsi" w:cstheme="minorHAnsi"/>
          <w:sz w:val="20"/>
        </w:rPr>
        <w:t>Efectos a la salud de acuerdo con el rango y valor del Índice de Calidad del Aire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"/>
        <w:gridCol w:w="752"/>
        <w:gridCol w:w="1481"/>
        <w:gridCol w:w="6211"/>
      </w:tblGrid>
      <w:tr w:rsidR="000F23C6" w:rsidRPr="002F3DE8" w14:paraId="72330653" w14:textId="77777777" w:rsidTr="006861F1">
        <w:tc>
          <w:tcPr>
            <w:tcW w:w="507" w:type="pct"/>
            <w:shd w:val="clear" w:color="auto" w:fill="BFBFBF" w:themeFill="background1" w:themeFillShade="BF"/>
            <w:vAlign w:val="center"/>
          </w:tcPr>
          <w:p w14:paraId="6CB90772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ICA</w:t>
            </w: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115F99E0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COLOR</w:t>
            </w:r>
          </w:p>
        </w:tc>
        <w:tc>
          <w:tcPr>
            <w:tcW w:w="788" w:type="pct"/>
            <w:shd w:val="clear" w:color="auto" w:fill="BFBFBF" w:themeFill="background1" w:themeFillShade="BF"/>
            <w:vAlign w:val="center"/>
          </w:tcPr>
          <w:p w14:paraId="1B9EEAC9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6"/>
                <w:szCs w:val="16"/>
              </w:rPr>
              <w:t>CLASIFICACIÓN</w:t>
            </w:r>
          </w:p>
        </w:tc>
        <w:tc>
          <w:tcPr>
            <w:tcW w:w="3305" w:type="pct"/>
            <w:shd w:val="clear" w:color="auto" w:fill="BFBFBF" w:themeFill="background1" w:themeFillShade="BF"/>
          </w:tcPr>
          <w:p w14:paraId="3AA1F4A4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b/>
                <w:sz w:val="18"/>
                <w:szCs w:val="18"/>
              </w:rPr>
              <w:t>Efectos a la salud para PM10</w:t>
            </w:r>
          </w:p>
        </w:tc>
      </w:tr>
      <w:tr w:rsidR="000F23C6" w:rsidRPr="002F3DE8" w14:paraId="44A19B64" w14:textId="77777777" w:rsidTr="007C5B29">
        <w:trPr>
          <w:trHeight w:val="361"/>
        </w:trPr>
        <w:tc>
          <w:tcPr>
            <w:tcW w:w="507" w:type="pct"/>
            <w:shd w:val="clear" w:color="auto" w:fill="92D050"/>
            <w:vAlign w:val="center"/>
          </w:tcPr>
          <w:p w14:paraId="2A869AA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0 – 50</w:t>
            </w:r>
          </w:p>
        </w:tc>
        <w:tc>
          <w:tcPr>
            <w:tcW w:w="400" w:type="pct"/>
            <w:shd w:val="clear" w:color="auto" w:fill="92D050"/>
            <w:vAlign w:val="center"/>
          </w:tcPr>
          <w:p w14:paraId="08E90139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Verde</w:t>
            </w:r>
          </w:p>
        </w:tc>
        <w:tc>
          <w:tcPr>
            <w:tcW w:w="788" w:type="pct"/>
            <w:shd w:val="clear" w:color="auto" w:fill="92D050"/>
            <w:vAlign w:val="center"/>
          </w:tcPr>
          <w:p w14:paraId="6DE08C6B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Buena</w:t>
            </w:r>
          </w:p>
        </w:tc>
        <w:tc>
          <w:tcPr>
            <w:tcW w:w="3305" w:type="pct"/>
            <w:shd w:val="clear" w:color="auto" w:fill="92D050"/>
            <w:vAlign w:val="center"/>
          </w:tcPr>
          <w:p w14:paraId="5A77E539" w14:textId="77777777" w:rsidR="000F23C6" w:rsidRPr="002F3DE8" w:rsidRDefault="00EF6505" w:rsidP="00ED778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 contaminación atmosférica supone un riesgo bajo para la salud.</w:t>
            </w:r>
          </w:p>
        </w:tc>
      </w:tr>
      <w:tr w:rsidR="000F23C6" w:rsidRPr="002F3DE8" w14:paraId="511C5A0F" w14:textId="77777777" w:rsidTr="007C5B29">
        <w:trPr>
          <w:trHeight w:val="411"/>
        </w:trPr>
        <w:tc>
          <w:tcPr>
            <w:tcW w:w="507" w:type="pct"/>
            <w:shd w:val="clear" w:color="auto" w:fill="FFFF00"/>
            <w:vAlign w:val="center"/>
          </w:tcPr>
          <w:p w14:paraId="06D32373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51-100</w:t>
            </w:r>
          </w:p>
        </w:tc>
        <w:tc>
          <w:tcPr>
            <w:tcW w:w="400" w:type="pct"/>
            <w:shd w:val="clear" w:color="auto" w:fill="FFFF00"/>
            <w:vAlign w:val="center"/>
          </w:tcPr>
          <w:p w14:paraId="6D039744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Amarillo</w:t>
            </w:r>
          </w:p>
        </w:tc>
        <w:tc>
          <w:tcPr>
            <w:tcW w:w="788" w:type="pct"/>
            <w:shd w:val="clear" w:color="auto" w:fill="FFFF00"/>
            <w:vAlign w:val="center"/>
          </w:tcPr>
          <w:p w14:paraId="3DCEF727" w14:textId="77777777" w:rsidR="000F23C6" w:rsidRPr="002F3DE8" w:rsidRDefault="00EF6505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Aceptable</w:t>
            </w:r>
          </w:p>
        </w:tc>
        <w:tc>
          <w:tcPr>
            <w:tcW w:w="3305" w:type="pct"/>
            <w:shd w:val="clear" w:color="auto" w:fill="FFFF00"/>
            <w:vAlign w:val="center"/>
          </w:tcPr>
          <w:p w14:paraId="47EC58ED" w14:textId="77777777" w:rsidR="000F23C6" w:rsidRPr="002F3DE8" w:rsidRDefault="000F23C6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Posibles síntomas respiratorios en 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>grupos poblacionales sensibles</w:t>
            </w:r>
            <w:r w:rsidR="00C47227" w:rsidRPr="002F3DE8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F23C6" w:rsidRPr="002F3DE8" w14:paraId="4B72C111" w14:textId="77777777" w:rsidTr="007C5B29">
        <w:trPr>
          <w:trHeight w:val="411"/>
        </w:trPr>
        <w:tc>
          <w:tcPr>
            <w:tcW w:w="507" w:type="pct"/>
            <w:shd w:val="clear" w:color="auto" w:fill="FFC000"/>
            <w:vAlign w:val="center"/>
          </w:tcPr>
          <w:p w14:paraId="47B7C2B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101 – 150</w:t>
            </w:r>
          </w:p>
        </w:tc>
        <w:tc>
          <w:tcPr>
            <w:tcW w:w="400" w:type="pct"/>
            <w:shd w:val="clear" w:color="auto" w:fill="FFC000"/>
            <w:vAlign w:val="center"/>
          </w:tcPr>
          <w:p w14:paraId="6FB6F64C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Naranja</w:t>
            </w:r>
          </w:p>
        </w:tc>
        <w:tc>
          <w:tcPr>
            <w:tcW w:w="788" w:type="pct"/>
            <w:shd w:val="clear" w:color="auto" w:fill="FFC000"/>
            <w:vAlign w:val="center"/>
          </w:tcPr>
          <w:p w14:paraId="5913A470" w14:textId="77777777" w:rsidR="000F23C6" w:rsidRPr="002F3DE8" w:rsidRDefault="000F23C6" w:rsidP="00EF650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Dañina a la salud 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 xml:space="preserve">de </w:t>
            </w: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grupos sensibles</w:t>
            </w:r>
          </w:p>
        </w:tc>
        <w:tc>
          <w:tcPr>
            <w:tcW w:w="3305" w:type="pct"/>
            <w:shd w:val="clear" w:color="auto" w:fill="FFC000"/>
            <w:vAlign w:val="center"/>
          </w:tcPr>
          <w:p w14:paraId="61984D01" w14:textId="77777777" w:rsidR="00EF6505" w:rsidRPr="00EF6505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Las personas con enfermedades pulmonares, niños, adultos mayores y las que constantemente realizan actividad física al aire libre deben reducir su exposición a los contaminantes del aire.</w:t>
            </w:r>
          </w:p>
          <w:p w14:paraId="2ACF03EB" w14:textId="77777777" w:rsidR="00EF6505" w:rsidRPr="00EF6505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D61F11" w14:textId="77777777" w:rsidR="000F23C6" w:rsidRPr="002F3DE8" w:rsidRDefault="00EF6505" w:rsidP="00EF650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Las personas con enfermedad cardiaca o pulmonar, los adultos mayores y los niños se consideran sensibles y por lo tanto en mayor riesgo.</w:t>
            </w:r>
          </w:p>
        </w:tc>
      </w:tr>
      <w:tr w:rsidR="000F23C6" w:rsidRPr="002F3DE8" w14:paraId="179342AE" w14:textId="77777777" w:rsidTr="007C5B29">
        <w:trPr>
          <w:trHeight w:val="365"/>
        </w:trPr>
        <w:tc>
          <w:tcPr>
            <w:tcW w:w="507" w:type="pct"/>
            <w:shd w:val="clear" w:color="auto" w:fill="FF0000"/>
            <w:vAlign w:val="center"/>
          </w:tcPr>
          <w:p w14:paraId="0C65869D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151 – 200</w:t>
            </w:r>
          </w:p>
        </w:tc>
        <w:tc>
          <w:tcPr>
            <w:tcW w:w="400" w:type="pct"/>
            <w:shd w:val="clear" w:color="auto" w:fill="FF0000"/>
            <w:vAlign w:val="center"/>
          </w:tcPr>
          <w:p w14:paraId="2DE9FBEB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Rojo</w:t>
            </w:r>
          </w:p>
        </w:tc>
        <w:tc>
          <w:tcPr>
            <w:tcW w:w="788" w:type="pct"/>
            <w:shd w:val="clear" w:color="auto" w:fill="FF0000"/>
            <w:vAlign w:val="center"/>
          </w:tcPr>
          <w:p w14:paraId="047239C5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 xml:space="preserve">Dañina </w:t>
            </w:r>
            <w:r w:rsidR="00010241">
              <w:rPr>
                <w:rFonts w:asciiTheme="minorHAnsi" w:hAnsiTheme="minorHAnsi" w:cstheme="minorHAnsi"/>
                <w:sz w:val="16"/>
                <w:szCs w:val="16"/>
              </w:rPr>
              <w:t>par</w:t>
            </w: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a la salud</w:t>
            </w:r>
          </w:p>
        </w:tc>
        <w:tc>
          <w:tcPr>
            <w:tcW w:w="3305" w:type="pct"/>
            <w:shd w:val="clear" w:color="auto" w:fill="FF0000"/>
            <w:vAlign w:val="center"/>
          </w:tcPr>
          <w:p w14:paraId="2D1EF46A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Todos los individuos pueden comenzar a experimentar efectos sobre la salud. Los grupos sensibles pueden experimentar efectos más graves para la salud.</w:t>
            </w:r>
          </w:p>
        </w:tc>
      </w:tr>
      <w:tr w:rsidR="000F23C6" w:rsidRPr="002F3DE8" w14:paraId="02DC0474" w14:textId="77777777" w:rsidTr="007C5B29">
        <w:trPr>
          <w:trHeight w:val="393"/>
        </w:trPr>
        <w:tc>
          <w:tcPr>
            <w:tcW w:w="507" w:type="pct"/>
            <w:shd w:val="clear" w:color="auto" w:fill="7030A0"/>
            <w:vAlign w:val="center"/>
          </w:tcPr>
          <w:p w14:paraId="0771BB38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201 - 300</w:t>
            </w:r>
          </w:p>
        </w:tc>
        <w:tc>
          <w:tcPr>
            <w:tcW w:w="400" w:type="pct"/>
            <w:shd w:val="clear" w:color="auto" w:fill="7030A0"/>
            <w:vAlign w:val="center"/>
          </w:tcPr>
          <w:p w14:paraId="31281B0D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Púrpura</w:t>
            </w:r>
          </w:p>
        </w:tc>
        <w:tc>
          <w:tcPr>
            <w:tcW w:w="788" w:type="pct"/>
            <w:shd w:val="clear" w:color="auto" w:fill="7030A0"/>
            <w:vAlign w:val="center"/>
          </w:tcPr>
          <w:p w14:paraId="6AA2950A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Muy Dañina a la salud</w:t>
            </w:r>
          </w:p>
        </w:tc>
        <w:tc>
          <w:tcPr>
            <w:tcW w:w="3305" w:type="pct"/>
            <w:shd w:val="clear" w:color="auto" w:fill="7030A0"/>
            <w:vAlign w:val="center"/>
          </w:tcPr>
          <w:p w14:paraId="7A3CA03C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Estado de alerta que significa que todos pueden experimentar efectos más graves para la salud.</w:t>
            </w:r>
          </w:p>
        </w:tc>
      </w:tr>
      <w:tr w:rsidR="000F23C6" w:rsidRPr="002F3DE8" w14:paraId="68A74714" w14:textId="77777777" w:rsidTr="007C5B29">
        <w:trPr>
          <w:trHeight w:val="393"/>
        </w:trPr>
        <w:tc>
          <w:tcPr>
            <w:tcW w:w="507" w:type="pct"/>
            <w:shd w:val="clear" w:color="auto" w:fill="632423" w:themeFill="accent2" w:themeFillShade="80"/>
            <w:vAlign w:val="center"/>
          </w:tcPr>
          <w:p w14:paraId="4DA383EC" w14:textId="77777777" w:rsidR="000F23C6" w:rsidRPr="002F3DE8" w:rsidRDefault="00EF6505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301-5</w:t>
            </w:r>
            <w:r w:rsidR="000F23C6" w:rsidRPr="002F3DE8">
              <w:rPr>
                <w:rFonts w:asciiTheme="minorHAnsi" w:hAnsiTheme="minorHAnsi" w:cstheme="minorHAnsi"/>
                <w:sz w:val="16"/>
                <w:szCs w:val="16"/>
              </w:rPr>
              <w:t>00</w:t>
            </w:r>
          </w:p>
        </w:tc>
        <w:tc>
          <w:tcPr>
            <w:tcW w:w="400" w:type="pct"/>
            <w:shd w:val="clear" w:color="auto" w:fill="632423" w:themeFill="accent2" w:themeFillShade="80"/>
            <w:vAlign w:val="center"/>
          </w:tcPr>
          <w:p w14:paraId="1508CDE8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Marrón</w:t>
            </w:r>
          </w:p>
        </w:tc>
        <w:tc>
          <w:tcPr>
            <w:tcW w:w="788" w:type="pct"/>
            <w:shd w:val="clear" w:color="auto" w:fill="632423" w:themeFill="accent2" w:themeFillShade="80"/>
            <w:vAlign w:val="center"/>
          </w:tcPr>
          <w:p w14:paraId="0DCFE73F" w14:textId="77777777" w:rsidR="000F23C6" w:rsidRPr="002F3DE8" w:rsidRDefault="000F23C6" w:rsidP="006861F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F3DE8">
              <w:rPr>
                <w:rFonts w:asciiTheme="minorHAnsi" w:hAnsiTheme="minorHAnsi" w:cstheme="minorHAnsi"/>
                <w:sz w:val="16"/>
                <w:szCs w:val="16"/>
              </w:rPr>
              <w:t>Peligros</w:t>
            </w:r>
            <w:r w:rsidR="00EF650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3305" w:type="pct"/>
            <w:shd w:val="clear" w:color="auto" w:fill="632423" w:themeFill="accent2" w:themeFillShade="80"/>
            <w:vAlign w:val="center"/>
          </w:tcPr>
          <w:p w14:paraId="7BE70492" w14:textId="77777777" w:rsidR="000F23C6" w:rsidRPr="002F3DE8" w:rsidRDefault="00EF6505" w:rsidP="006861F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F6505">
              <w:rPr>
                <w:rFonts w:asciiTheme="minorHAnsi" w:hAnsiTheme="minorHAnsi" w:cstheme="minorHAnsi"/>
                <w:sz w:val="16"/>
                <w:szCs w:val="16"/>
              </w:rPr>
              <w:t>Advertencia sanitaria. Toda la población puede presentar efectos adversos graves en la salud humana y están propensos a verse afectados por graves efectos sobre la salud.</w:t>
            </w:r>
          </w:p>
        </w:tc>
      </w:tr>
    </w:tbl>
    <w:p w14:paraId="745EB5C9" w14:textId="659B83BA" w:rsidR="005D7189" w:rsidRDefault="005D7189">
      <w:pPr>
        <w:jc w:val="left"/>
        <w:rPr>
          <w:rFonts w:asciiTheme="minorHAnsi" w:hAnsiTheme="minorHAnsi" w:cstheme="minorHAnsi"/>
        </w:rPr>
      </w:pPr>
    </w:p>
    <w:p w14:paraId="58A47883" w14:textId="62563AF7" w:rsidR="00A13073" w:rsidRPr="002F3DE8" w:rsidRDefault="00A13073" w:rsidP="00A1307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Tabla </w:t>
      </w:r>
      <w:r w:rsidR="007D664F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>.</w:t>
      </w:r>
      <w:r w:rsidRPr="002F3DE8">
        <w:rPr>
          <w:rFonts w:asciiTheme="minorHAnsi" w:hAnsiTheme="minorHAnsi" w:cstheme="minorHAnsi"/>
        </w:rPr>
        <w:t xml:space="preserve"> ICA de las concentraciones diarias promedio de PM</w:t>
      </w:r>
      <w:r>
        <w:rPr>
          <w:rFonts w:asciiTheme="minorHAnsi" w:hAnsiTheme="minorHAnsi" w:cstheme="minorHAnsi"/>
        </w:rPr>
        <w:t>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2"/>
        <w:gridCol w:w="974"/>
        <w:gridCol w:w="1052"/>
        <w:gridCol w:w="1019"/>
        <w:gridCol w:w="941"/>
      </w:tblGrid>
      <w:tr w:rsidR="009043CE" w:rsidRPr="004910D4" w14:paraId="06479588" w14:textId="77777777" w:rsidTr="00B06D5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829C0" w14:textId="3900B085" w:rsidR="009043CE" w:rsidRPr="004910D4" w:rsidRDefault="009043CE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Fecha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A65D7A" w14:textId="2A179D0D" w:rsidR="009043CE" w:rsidRPr="004910D4" w:rsidRDefault="009043CE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Yum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B3781" w14:textId="17510BB3" w:rsidR="009043CE" w:rsidRPr="004910D4" w:rsidRDefault="009043CE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Móvil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D40C9" w14:textId="4F810EDA" w:rsidR="009043CE" w:rsidRPr="004910D4" w:rsidRDefault="009043CE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Palm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B083C" w14:textId="64B71AA5" w:rsidR="009043CE" w:rsidRPr="004910D4" w:rsidRDefault="009043CE" w:rsidP="007A316A">
            <w:pPr>
              <w:jc w:val="center"/>
              <w:rPr>
                <w:rFonts w:cs="Arial"/>
                <w:b/>
                <w:bCs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Jam</w:t>
            </w:r>
            <w:proofErr w:type="spellEnd"/>
          </w:p>
        </w:tc>
      </w:tr>
      <w:tr w:rsidR="009043CE" w:rsidRPr="004910D4" w14:paraId="1A90C23F" w14:textId="77777777" w:rsidTr="00B06D5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02A92" w14:textId="57DBF322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30-may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4FADE44D" w14:textId="66F55113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FC9A167" w14:textId="58927D6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541A9CA" w14:textId="269B3FBF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31B54CC" w14:textId="0E111F6E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22</w:t>
            </w:r>
          </w:p>
        </w:tc>
      </w:tr>
      <w:tr w:rsidR="009043CE" w:rsidRPr="004910D4" w14:paraId="4B05CE3F" w14:textId="77777777" w:rsidTr="00B06D5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89DD7" w14:textId="45EB7AFB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31-may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44C085D" w14:textId="2BE2A8F4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5D1CA00" w14:textId="1922EE94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C3F200B" w14:textId="3F0537C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CBD08C3" w14:textId="20A760F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13</w:t>
            </w:r>
          </w:p>
        </w:tc>
      </w:tr>
      <w:tr w:rsidR="009043CE" w:rsidRPr="004910D4" w14:paraId="2F79E048" w14:textId="77777777" w:rsidTr="006A358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62393" w14:textId="3F831708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44F8C54" w14:textId="6FC4E44A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A3F16F0" w14:textId="285B13DF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15FD493" w14:textId="725DDEB6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46AC7A6" w14:textId="29FD827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9043CE" w:rsidRPr="004910D4" w14:paraId="2A8C6584" w14:textId="77777777" w:rsidTr="006A358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DEDBD" w14:textId="54D9D1B6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2B665B8" w14:textId="40CC353D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D095B3A" w14:textId="2CBF4FC7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AFDB82F" w14:textId="1A94E73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28F9D26" w14:textId="4156AC0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13</w:t>
            </w:r>
          </w:p>
        </w:tc>
      </w:tr>
      <w:tr w:rsidR="009043CE" w:rsidRPr="004910D4" w14:paraId="0B53804E" w14:textId="77777777" w:rsidTr="006A358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F40F5" w14:textId="4CF58A8D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50BE633" w14:textId="63DE788D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2D6E150" w14:textId="117F6396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88E599C" w14:textId="56F981CC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8107B35" w14:textId="2B358A58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26</w:t>
            </w:r>
          </w:p>
        </w:tc>
      </w:tr>
      <w:tr w:rsidR="009043CE" w:rsidRPr="004910D4" w14:paraId="5D01EC51" w14:textId="77777777" w:rsidTr="006A358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DF5A6" w14:textId="2CFE2D58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E759575" w14:textId="3324108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8AFBEEB" w14:textId="3944887F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93C3554" w14:textId="3544B172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45D6D04D" w14:textId="7E31E51C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</w:tr>
      <w:tr w:rsidR="009043CE" w:rsidRPr="004910D4" w14:paraId="7B36D128" w14:textId="77777777" w:rsidTr="006A3581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3D12B" w14:textId="5F45C1EC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20C2E1F" w14:textId="73FB07DE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330EA9D" w14:textId="44E4618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6A549ED" w14:textId="7B64062E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E11C81D" w14:textId="163EAF1B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24</w:t>
            </w:r>
          </w:p>
        </w:tc>
      </w:tr>
    </w:tbl>
    <w:p w14:paraId="67B561BC" w14:textId="3F65F9C5" w:rsidR="00222BF4" w:rsidRPr="002F3DE8" w:rsidRDefault="00222BF4" w:rsidP="00222BF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El ICA para el PM10 muestra una condición de calidad del aire buena</w:t>
      </w:r>
      <w:r w:rsidRPr="00936A38">
        <w:rPr>
          <w:rFonts w:asciiTheme="minorHAnsi" w:hAnsiTheme="minorHAnsi" w:cstheme="minorHAnsi"/>
          <w:szCs w:val="22"/>
        </w:rPr>
        <w:t>.</w:t>
      </w:r>
    </w:p>
    <w:p w14:paraId="5540D0C0" w14:textId="77777777" w:rsidR="005A7B69" w:rsidRDefault="005A7B69" w:rsidP="00CB15B3">
      <w:pPr>
        <w:rPr>
          <w:rFonts w:asciiTheme="minorHAnsi" w:hAnsiTheme="minorHAnsi" w:cstheme="minorHAnsi"/>
          <w:b/>
        </w:rPr>
      </w:pPr>
      <w:bookmarkStart w:id="4" w:name="_Toc187143996"/>
    </w:p>
    <w:p w14:paraId="463431D3" w14:textId="124752D1" w:rsidR="00D4312A" w:rsidRPr="005A7B69" w:rsidRDefault="005A7B69" w:rsidP="00CB15B3">
      <w:pPr>
        <w:rPr>
          <w:rFonts w:cs="Arial"/>
          <w:szCs w:val="22"/>
        </w:rPr>
      </w:pPr>
      <w:r>
        <w:rPr>
          <w:rFonts w:asciiTheme="minorHAnsi" w:hAnsiTheme="minorHAnsi" w:cstheme="minorHAnsi"/>
          <w:b/>
        </w:rPr>
        <w:t>Tabla 5.</w:t>
      </w:r>
      <w:r w:rsidRPr="002F3DE8">
        <w:rPr>
          <w:rFonts w:asciiTheme="minorHAnsi" w:hAnsiTheme="minorHAnsi" w:cstheme="minorHAnsi"/>
        </w:rPr>
        <w:t xml:space="preserve"> ICA de las concentraciones diarias promedio de PM</w:t>
      </w:r>
      <w:r>
        <w:rPr>
          <w:rFonts w:asciiTheme="minorHAnsi" w:hAnsiTheme="minorHAnsi" w:cstheme="minorHAnsi"/>
        </w:rPr>
        <w:t>2.5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2"/>
        <w:gridCol w:w="974"/>
        <w:gridCol w:w="1019"/>
        <w:gridCol w:w="941"/>
      </w:tblGrid>
      <w:tr w:rsidR="00B06D54" w:rsidRPr="004910D4" w14:paraId="5D56B442" w14:textId="77777777" w:rsidTr="00FA4D9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8CE35C0" w14:textId="18CDA60C" w:rsidR="00B06D54" w:rsidRPr="004910D4" w:rsidRDefault="00B06D54" w:rsidP="005A7B69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Fecha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4C4DDF" w14:textId="1303090B" w:rsidR="00B06D54" w:rsidRPr="004910D4" w:rsidRDefault="00B06D54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sz w:val="20"/>
                <w:lang w:eastAsia="es-CO"/>
              </w:rPr>
              <w:t xml:space="preserve">ICA </w:t>
            </w:r>
            <w:proofErr w:type="spellStart"/>
            <w:r w:rsidRPr="004910D4">
              <w:rPr>
                <w:rFonts w:cs="Arial"/>
                <w:b/>
                <w:bCs/>
                <w:sz w:val="20"/>
                <w:lang w:eastAsia="es-CO"/>
              </w:rPr>
              <w:t>Yum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54427F" w14:textId="3EF34FE5" w:rsidR="00B06D54" w:rsidRPr="004910D4" w:rsidRDefault="00B06D54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ICA Palm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87DDDA" w14:textId="413BC779" w:rsidR="00B06D54" w:rsidRPr="004910D4" w:rsidRDefault="00B06D54" w:rsidP="005A7B69">
            <w:pPr>
              <w:jc w:val="center"/>
              <w:rPr>
                <w:rFonts w:cs="Arial"/>
                <w:sz w:val="20"/>
                <w:lang w:eastAsia="es-CO"/>
              </w:rPr>
            </w:pPr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 xml:space="preserve">ICA </w:t>
            </w:r>
            <w:proofErr w:type="spellStart"/>
            <w:r w:rsidRPr="004910D4">
              <w:rPr>
                <w:rFonts w:cs="Arial"/>
                <w:b/>
                <w:bCs/>
                <w:color w:val="000000"/>
                <w:sz w:val="20"/>
                <w:lang w:eastAsia="es-CO"/>
              </w:rPr>
              <w:t>Jam</w:t>
            </w:r>
            <w:proofErr w:type="spellEnd"/>
          </w:p>
        </w:tc>
      </w:tr>
      <w:tr w:rsidR="009043CE" w:rsidRPr="004910D4" w14:paraId="541C092C" w14:textId="77777777" w:rsidTr="00B6555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BA9D3" w14:textId="605B7C18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30-may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7C2AB57" w14:textId="1C77955E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234128F" w14:textId="6435BE80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2B8BC49" w14:textId="567B993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27</w:t>
            </w:r>
          </w:p>
        </w:tc>
      </w:tr>
      <w:tr w:rsidR="009043CE" w:rsidRPr="004910D4" w14:paraId="2DECCE37" w14:textId="77777777" w:rsidTr="00E62765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8AFDB" w14:textId="19BB0ADA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31-may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7CF34BEC" w14:textId="3ADD165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CB4997E" w14:textId="6CCAC103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7713AE2" w14:textId="0631BC3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20</w:t>
            </w:r>
          </w:p>
        </w:tc>
      </w:tr>
      <w:tr w:rsidR="009043CE" w:rsidRPr="004910D4" w14:paraId="6ECC0913" w14:textId="77777777" w:rsidTr="00B6555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FCCD9" w14:textId="7B25465D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FDBEEA1" w14:textId="1AFF2358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35E76EB" w14:textId="746A4121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A050CE2" w14:textId="6F6B6519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13</w:t>
            </w:r>
          </w:p>
        </w:tc>
      </w:tr>
      <w:tr w:rsidR="009043CE" w:rsidRPr="004910D4" w14:paraId="582623F8" w14:textId="77777777" w:rsidTr="00B6555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508FA" w14:textId="60483D2C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EDFA5BE" w14:textId="7B5A6B4D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14E66655" w14:textId="0C451407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65F08B8A" w14:textId="061A362D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11</w:t>
            </w:r>
          </w:p>
        </w:tc>
      </w:tr>
      <w:tr w:rsidR="009043CE" w:rsidRPr="004910D4" w14:paraId="67447C38" w14:textId="77777777" w:rsidTr="009043C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EBE14" w14:textId="48865700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3-jun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7A8CB03D" w14:textId="073D37AF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02520F59" w14:textId="4191CD8B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21236E20" w14:textId="05F7A2B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37</w:t>
            </w:r>
          </w:p>
        </w:tc>
        <w:bookmarkStart w:id="5" w:name="_GoBack"/>
        <w:bookmarkEnd w:id="5"/>
      </w:tr>
      <w:tr w:rsidR="009043CE" w:rsidRPr="004910D4" w14:paraId="69AC6922" w14:textId="77777777" w:rsidTr="009043C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E62D5" w14:textId="5FC60DA5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4-jun</w:t>
            </w:r>
          </w:p>
        </w:tc>
        <w:tc>
          <w:tcPr>
            <w:tcW w:w="0" w:type="auto"/>
            <w:shd w:val="clear" w:color="auto" w:fill="FFFF00"/>
            <w:noWrap/>
            <w:vAlign w:val="bottom"/>
            <w:hideMark/>
          </w:tcPr>
          <w:p w14:paraId="6BAF2735" w14:textId="2AE09751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98011D1" w14:textId="413DE9BC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138589E" w14:textId="575E39CA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37</w:t>
            </w:r>
          </w:p>
        </w:tc>
      </w:tr>
      <w:tr w:rsidR="009043CE" w:rsidRPr="004910D4" w14:paraId="717CAA1B" w14:textId="77777777" w:rsidTr="00B6555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A1EFD" w14:textId="2DCCCC01" w:rsidR="009043CE" w:rsidRPr="004910D4" w:rsidRDefault="009043CE" w:rsidP="009043CE">
            <w:pPr>
              <w:jc w:val="center"/>
              <w:rPr>
                <w:rFonts w:cs="Arial"/>
                <w:color w:val="000000"/>
                <w:sz w:val="20"/>
                <w:lang w:eastAsia="es-CO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5-jun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375F2631" w14:textId="0519C443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5848FBE4" w14:textId="10B41D05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0" w:type="auto"/>
            <w:shd w:val="clear" w:color="auto" w:fill="92D050"/>
            <w:noWrap/>
            <w:vAlign w:val="bottom"/>
            <w:hideMark/>
          </w:tcPr>
          <w:p w14:paraId="02F44EB8" w14:textId="29000DFD" w:rsidR="009043CE" w:rsidRPr="004910D4" w:rsidRDefault="009043CE" w:rsidP="009043CE">
            <w:pPr>
              <w:jc w:val="center"/>
              <w:rPr>
                <w:rFonts w:cs="Arial"/>
                <w:sz w:val="20"/>
                <w:lang w:eastAsia="es-CO"/>
              </w:rPr>
            </w:pPr>
            <w:r>
              <w:rPr>
                <w:rFonts w:cs="Arial"/>
                <w:sz w:val="20"/>
              </w:rPr>
              <w:t>23</w:t>
            </w:r>
          </w:p>
        </w:tc>
      </w:tr>
    </w:tbl>
    <w:p w14:paraId="638D0D38" w14:textId="5995B6F6" w:rsidR="007924E3" w:rsidRDefault="007924E3" w:rsidP="00CB15B3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El ICA para el PM2.5 muestra una condición de calidad del aire </w:t>
      </w:r>
      <w:r w:rsidR="00F17E4F">
        <w:rPr>
          <w:rFonts w:asciiTheme="minorHAnsi" w:hAnsiTheme="minorHAnsi" w:cstheme="minorHAnsi"/>
          <w:szCs w:val="22"/>
        </w:rPr>
        <w:t>buena</w:t>
      </w:r>
      <w:r w:rsidR="007C1CA8">
        <w:rPr>
          <w:rFonts w:asciiTheme="minorHAnsi" w:hAnsiTheme="minorHAnsi" w:cstheme="minorHAnsi"/>
          <w:szCs w:val="22"/>
        </w:rPr>
        <w:t xml:space="preserve"> </w:t>
      </w:r>
      <w:r w:rsidR="008B5088">
        <w:rPr>
          <w:rFonts w:asciiTheme="minorHAnsi" w:hAnsiTheme="minorHAnsi" w:cstheme="minorHAnsi"/>
          <w:szCs w:val="22"/>
        </w:rPr>
        <w:t>durante</w:t>
      </w:r>
      <w:r w:rsidR="003A1E1D">
        <w:rPr>
          <w:rFonts w:asciiTheme="minorHAnsi" w:hAnsiTheme="minorHAnsi" w:cstheme="minorHAnsi"/>
          <w:szCs w:val="22"/>
        </w:rPr>
        <w:t xml:space="preserve"> </w:t>
      </w:r>
      <w:r w:rsidR="002E255B">
        <w:rPr>
          <w:rFonts w:asciiTheme="minorHAnsi" w:hAnsiTheme="minorHAnsi" w:cstheme="minorHAnsi"/>
          <w:szCs w:val="22"/>
        </w:rPr>
        <w:t>la semana d</w:t>
      </w:r>
      <w:r w:rsidR="003A1E1D">
        <w:rPr>
          <w:rFonts w:asciiTheme="minorHAnsi" w:hAnsiTheme="minorHAnsi" w:cstheme="minorHAnsi"/>
          <w:szCs w:val="22"/>
        </w:rPr>
        <w:t xml:space="preserve">el </w:t>
      </w:r>
      <w:r w:rsidR="00E21625">
        <w:rPr>
          <w:rFonts w:asciiTheme="minorHAnsi" w:hAnsiTheme="minorHAnsi" w:cstheme="minorHAnsi"/>
          <w:szCs w:val="22"/>
        </w:rPr>
        <w:t>6 de junio al 12 de junio de 2021</w:t>
      </w:r>
      <w:r w:rsidR="008B5088">
        <w:rPr>
          <w:rFonts w:asciiTheme="minorHAnsi" w:hAnsiTheme="minorHAnsi" w:cstheme="minorHAnsi"/>
          <w:szCs w:val="22"/>
        </w:rPr>
        <w:t>.</w:t>
      </w:r>
      <w:bookmarkEnd w:id="4"/>
    </w:p>
    <w:p w14:paraId="1EF7C944" w14:textId="392DEB40" w:rsidR="00820DA7" w:rsidRDefault="00820DA7" w:rsidP="00CB15B3">
      <w:pPr>
        <w:rPr>
          <w:rFonts w:asciiTheme="minorHAnsi" w:hAnsiTheme="minorHAnsi" w:cstheme="minorHAnsi"/>
          <w:szCs w:val="22"/>
        </w:rPr>
      </w:pPr>
    </w:p>
    <w:p w14:paraId="76FEE54F" w14:textId="77777777" w:rsidR="00C40B7F" w:rsidRDefault="00C40B7F" w:rsidP="00C40B7F">
      <w:pPr>
        <w:rPr>
          <w:rFonts w:asciiTheme="minorHAnsi" w:hAnsiTheme="minorHAnsi" w:cstheme="minorHAnsi"/>
          <w:szCs w:val="22"/>
        </w:rPr>
      </w:pPr>
    </w:p>
    <w:p w14:paraId="2BB00102" w14:textId="6720E0F1" w:rsidR="00C40B7F" w:rsidRDefault="00C40B7F" w:rsidP="00C40B7F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El ICA para el SO</w:t>
      </w:r>
      <w:r w:rsidRPr="00820DA7">
        <w:rPr>
          <w:rFonts w:asciiTheme="minorHAnsi" w:hAnsiTheme="minorHAnsi" w:cstheme="minorHAnsi"/>
          <w:szCs w:val="22"/>
          <w:vertAlign w:val="subscript"/>
        </w:rPr>
        <w:t>2</w:t>
      </w:r>
      <w:r>
        <w:rPr>
          <w:rFonts w:asciiTheme="minorHAnsi" w:hAnsiTheme="minorHAnsi" w:cstheme="minorHAnsi"/>
          <w:szCs w:val="22"/>
        </w:rPr>
        <w:t xml:space="preserve"> evidencia una condición de calidad del aire clasificado predominantemente como buena en el área urbana de Yumbo durante la semana del </w:t>
      </w:r>
      <w:r w:rsidR="00E21625">
        <w:rPr>
          <w:rFonts w:asciiTheme="minorHAnsi" w:hAnsiTheme="minorHAnsi" w:cstheme="minorHAnsi"/>
          <w:szCs w:val="22"/>
        </w:rPr>
        <w:t>6 de junio al 12 de junio de 2021</w:t>
      </w:r>
      <w:r>
        <w:rPr>
          <w:rFonts w:asciiTheme="minorHAnsi" w:hAnsiTheme="minorHAnsi" w:cstheme="minorHAnsi"/>
          <w:szCs w:val="22"/>
        </w:rPr>
        <w:t>.</w:t>
      </w:r>
    </w:p>
    <w:p w14:paraId="1A238691" w14:textId="77777777" w:rsidR="00C40B7F" w:rsidRDefault="00C40B7F" w:rsidP="00C40B7F">
      <w:pPr>
        <w:rPr>
          <w:rFonts w:asciiTheme="minorHAnsi" w:hAnsiTheme="minorHAnsi" w:cstheme="minorHAnsi"/>
          <w:szCs w:val="22"/>
        </w:rPr>
      </w:pPr>
    </w:p>
    <w:p w14:paraId="31A6CB5F" w14:textId="66D4BC2C" w:rsidR="00C40B7F" w:rsidRDefault="00C40B7F" w:rsidP="00CB15B3">
      <w:pPr>
        <w:rPr>
          <w:rFonts w:asciiTheme="minorHAnsi" w:hAnsiTheme="minorHAnsi" w:cstheme="minorHAnsi"/>
          <w:szCs w:val="22"/>
        </w:rPr>
      </w:pPr>
    </w:p>
    <w:p w14:paraId="0A43DAD3" w14:textId="2011E921" w:rsidR="00C40B7F" w:rsidRDefault="00C40B7F" w:rsidP="00C40B7F">
      <w:pPr>
        <w:jc w:val="center"/>
        <w:rPr>
          <w:rFonts w:asciiTheme="minorHAnsi" w:hAnsiTheme="minorHAnsi" w:cstheme="minorHAnsi"/>
          <w:szCs w:val="22"/>
        </w:rPr>
      </w:pPr>
    </w:p>
    <w:p w14:paraId="2F9AD7E5" w14:textId="77777777" w:rsidR="00BB30BD" w:rsidRPr="00B13B31" w:rsidRDefault="00BB30BD" w:rsidP="00BB30BD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Figura 4.</w:t>
      </w:r>
      <w:r w:rsidRPr="002F3DE8">
        <w:rPr>
          <w:rFonts w:asciiTheme="minorHAnsi" w:hAnsiTheme="minorHAnsi" w:cstheme="minorHAnsi"/>
        </w:rPr>
        <w:t xml:space="preserve"> ICA de las concentraciones </w:t>
      </w:r>
      <w:r>
        <w:rPr>
          <w:rFonts w:asciiTheme="minorHAnsi" w:hAnsiTheme="minorHAnsi" w:cstheme="minorHAnsi"/>
        </w:rPr>
        <w:t>horarias de SO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.</w:t>
      </w:r>
    </w:p>
    <w:p w14:paraId="5C08723A" w14:textId="38E08F73" w:rsidR="00C40B7F" w:rsidRDefault="000875E5" w:rsidP="000875E5">
      <w:pPr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  <w:lang w:eastAsia="es-CO"/>
        </w:rPr>
        <w:drawing>
          <wp:inline distT="0" distB="0" distL="0" distR="0" wp14:anchorId="2DE7FA4E" wp14:editId="16F4BFBD">
            <wp:extent cx="5454278" cy="347892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34" cy="34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21C0C" w14:textId="77777777" w:rsidR="00BB30BD" w:rsidRDefault="00BB30BD" w:rsidP="00CB15B3">
      <w:pPr>
        <w:rPr>
          <w:rFonts w:asciiTheme="minorHAnsi" w:hAnsiTheme="minorHAnsi" w:cstheme="minorHAnsi"/>
          <w:szCs w:val="22"/>
        </w:rPr>
      </w:pPr>
    </w:p>
    <w:sectPr w:rsidR="00BB30BD" w:rsidSect="00C72CCA">
      <w:pgSz w:w="12242" w:h="15842" w:code="1"/>
      <w:pgMar w:top="1701" w:right="1418" w:bottom="1701" w:left="1418" w:header="851" w:footer="90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69568" w14:textId="77777777" w:rsidR="000D006D" w:rsidRDefault="000D006D">
      <w:r>
        <w:separator/>
      </w:r>
    </w:p>
  </w:endnote>
  <w:endnote w:type="continuationSeparator" w:id="0">
    <w:p w14:paraId="1C29B213" w14:textId="77777777" w:rsidR="000D006D" w:rsidRDefault="000D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672F5" w14:textId="77777777" w:rsidR="00EF7660" w:rsidRDefault="00EF766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434F06E" w14:textId="77777777" w:rsidR="00EF7660" w:rsidRDefault="00EF76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B79AA" w14:textId="62B8F0DE" w:rsidR="00EF7660" w:rsidRDefault="00EF7660" w:rsidP="007B6622">
    <w:pPr>
      <w:pStyle w:val="Piedepgina"/>
      <w:ind w:right="360"/>
      <w:jc w:val="center"/>
      <w:rPr>
        <w:b/>
        <w:i/>
        <w:sz w:val="13"/>
        <w:szCs w:val="13"/>
      </w:rPr>
    </w:pPr>
    <w:r w:rsidRPr="00880BE9">
      <w:rPr>
        <w:b/>
        <w:i/>
        <w:sz w:val="13"/>
        <w:szCs w:val="13"/>
      </w:rPr>
      <w:t xml:space="preserve">INFORME </w:t>
    </w:r>
    <w:r w:rsidR="00222BF4">
      <w:rPr>
        <w:b/>
        <w:i/>
        <w:sz w:val="13"/>
        <w:szCs w:val="13"/>
      </w:rPr>
      <w:t xml:space="preserve">SEMANAL </w:t>
    </w:r>
    <w:r w:rsidRPr="00880BE9">
      <w:rPr>
        <w:b/>
        <w:i/>
        <w:sz w:val="13"/>
        <w:szCs w:val="13"/>
      </w:rPr>
      <w:t>DE</w:t>
    </w:r>
    <w:r>
      <w:rPr>
        <w:b/>
        <w:i/>
        <w:sz w:val="13"/>
        <w:szCs w:val="13"/>
      </w:rPr>
      <w:t xml:space="preserve"> </w:t>
    </w:r>
    <w:r w:rsidR="00DF5F96">
      <w:rPr>
        <w:b/>
        <w:i/>
        <w:sz w:val="13"/>
        <w:szCs w:val="13"/>
      </w:rPr>
      <w:t xml:space="preserve">LA </w:t>
    </w:r>
    <w:r w:rsidR="00DF5F96" w:rsidRPr="00880BE9">
      <w:rPr>
        <w:b/>
        <w:i/>
        <w:sz w:val="13"/>
        <w:szCs w:val="13"/>
      </w:rPr>
      <w:t>CALIDAD</w:t>
    </w:r>
    <w:r w:rsidRPr="00880BE9">
      <w:rPr>
        <w:b/>
        <w:i/>
        <w:sz w:val="13"/>
        <w:szCs w:val="13"/>
      </w:rPr>
      <w:t xml:space="preserve"> DEL AIRE </w:t>
    </w:r>
    <w:r>
      <w:rPr>
        <w:b/>
        <w:i/>
        <w:sz w:val="13"/>
        <w:szCs w:val="13"/>
      </w:rPr>
      <w:t xml:space="preserve">VALLE DEL CAUCA </w:t>
    </w:r>
  </w:p>
  <w:p w14:paraId="04C755A3" w14:textId="77777777" w:rsidR="00EF7660" w:rsidRDefault="00EF7660" w:rsidP="00E85170">
    <w:pPr>
      <w:pStyle w:val="Piedepgina"/>
      <w:ind w:right="360"/>
      <w:rPr>
        <w:sz w:val="15"/>
        <w:szCs w:val="15"/>
      </w:rPr>
    </w:pPr>
    <w:r>
      <w:rPr>
        <w:noProof/>
        <w:sz w:val="15"/>
        <w:szCs w:val="15"/>
        <w:lang w:eastAsia="es-CO"/>
      </w:rPr>
      <w:drawing>
        <wp:anchor distT="0" distB="0" distL="114300" distR="114300" simplePos="0" relativeHeight="251658240" behindDoc="0" locked="0" layoutInCell="1" allowOverlap="1" wp14:anchorId="77F06A42" wp14:editId="5D295A57">
          <wp:simplePos x="0" y="0"/>
          <wp:positionH relativeFrom="column">
            <wp:posOffset>681451</wp:posOffset>
          </wp:positionH>
          <wp:positionV relativeFrom="paragraph">
            <wp:posOffset>174937</wp:posOffset>
          </wp:positionV>
          <wp:extent cx="4104377" cy="414067"/>
          <wp:effectExtent l="19050" t="0" r="0" b="0"/>
          <wp:wrapNone/>
          <wp:docPr id="2" name="1 Imagen" descr="Sin n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nomb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4377" cy="414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D2A9B4" w14:textId="77777777" w:rsidR="000D006D" w:rsidRDefault="000D006D">
      <w:r>
        <w:separator/>
      </w:r>
    </w:p>
  </w:footnote>
  <w:footnote w:type="continuationSeparator" w:id="0">
    <w:p w14:paraId="0C766CE1" w14:textId="77777777" w:rsidR="000D006D" w:rsidRDefault="000D0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44488" w14:textId="77777777" w:rsidR="00EF7660" w:rsidRDefault="00EF766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85FC5B" w14:textId="77777777" w:rsidR="00EF7660" w:rsidRDefault="00EF766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24B34" w14:textId="77777777" w:rsidR="00EF7660" w:rsidRDefault="00EF7660">
    <w:pPr>
      <w:pStyle w:val="Encabezado"/>
      <w:ind w:right="1752"/>
      <w:jc w:val="center"/>
      <w:rPr>
        <w:b/>
      </w:rPr>
    </w:pPr>
    <w:r>
      <w:rPr>
        <w:b/>
        <w:noProof/>
        <w:lang w:eastAsia="es-CO"/>
      </w:rPr>
      <w:drawing>
        <wp:anchor distT="0" distB="0" distL="114300" distR="114300" simplePos="0" relativeHeight="251657216" behindDoc="0" locked="0" layoutInCell="1" allowOverlap="1" wp14:anchorId="5EC2B1F1" wp14:editId="6E3164AE">
          <wp:simplePos x="0" y="0"/>
          <wp:positionH relativeFrom="column">
            <wp:posOffset>-1143000</wp:posOffset>
          </wp:positionH>
          <wp:positionV relativeFrom="paragraph">
            <wp:posOffset>-537845</wp:posOffset>
          </wp:positionV>
          <wp:extent cx="7886700" cy="1045845"/>
          <wp:effectExtent l="19050" t="0" r="0" b="0"/>
          <wp:wrapNone/>
          <wp:docPr id="6" name="Imagen 6" descr="papeleria final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eleria final 3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045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FCBF350" w14:textId="77777777" w:rsidR="00EF7660" w:rsidRDefault="00EF76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C4DF8"/>
    <w:multiLevelType w:val="multilevel"/>
    <w:tmpl w:val="CE74D35A"/>
    <w:lvl w:ilvl="0">
      <w:start w:val="1"/>
      <w:numFmt w:val="bullet"/>
      <w:lvlText w:val=""/>
      <w:lvlJc w:val="left"/>
      <w:pPr>
        <w:tabs>
          <w:tab w:val="num" w:pos="-3372"/>
        </w:tabs>
        <w:ind w:left="-33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2652"/>
        </w:tabs>
        <w:ind w:left="-26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932"/>
        </w:tabs>
        <w:ind w:left="-193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212"/>
        </w:tabs>
        <w:ind w:left="-12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492"/>
        </w:tabs>
        <w:ind w:left="-4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28"/>
        </w:tabs>
        <w:ind w:left="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668"/>
        </w:tabs>
        <w:ind w:left="1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5451B"/>
    <w:multiLevelType w:val="hybridMultilevel"/>
    <w:tmpl w:val="CEAC3E6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79145F"/>
    <w:multiLevelType w:val="hybridMultilevel"/>
    <w:tmpl w:val="6B38B3F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A5600E7"/>
    <w:multiLevelType w:val="singleLevel"/>
    <w:tmpl w:val="87C87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CFA5385"/>
    <w:multiLevelType w:val="multilevel"/>
    <w:tmpl w:val="A6A230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DB53855"/>
    <w:multiLevelType w:val="multilevel"/>
    <w:tmpl w:val="A6A2301A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774A280A"/>
    <w:multiLevelType w:val="hybridMultilevel"/>
    <w:tmpl w:val="60482AD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"/>
  </w:num>
  <w:num w:numId="30">
    <w:abstractNumId w:val="2"/>
  </w:num>
  <w:num w:numId="31">
    <w:abstractNumId w:val="6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0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pt-BR" w:vendorID="64" w:dllVersion="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131078" w:nlCheck="1" w:checkStyle="1"/>
  <w:activeWritingStyle w:appName="MSWord" w:lang="es-CO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18"/>
    <w:rsid w:val="0000055F"/>
    <w:rsid w:val="000005C9"/>
    <w:rsid w:val="000016C7"/>
    <w:rsid w:val="00002060"/>
    <w:rsid w:val="000023EC"/>
    <w:rsid w:val="00002B93"/>
    <w:rsid w:val="0000380A"/>
    <w:rsid w:val="00003927"/>
    <w:rsid w:val="00003A61"/>
    <w:rsid w:val="00003A77"/>
    <w:rsid w:val="000046E6"/>
    <w:rsid w:val="00004741"/>
    <w:rsid w:val="000056F4"/>
    <w:rsid w:val="00005A40"/>
    <w:rsid w:val="00007DCD"/>
    <w:rsid w:val="00010241"/>
    <w:rsid w:val="000108D7"/>
    <w:rsid w:val="0001130B"/>
    <w:rsid w:val="00011497"/>
    <w:rsid w:val="000124CC"/>
    <w:rsid w:val="000155AD"/>
    <w:rsid w:val="00015715"/>
    <w:rsid w:val="000160A8"/>
    <w:rsid w:val="0001650E"/>
    <w:rsid w:val="00016806"/>
    <w:rsid w:val="000176CA"/>
    <w:rsid w:val="0001788E"/>
    <w:rsid w:val="00020551"/>
    <w:rsid w:val="00021D5E"/>
    <w:rsid w:val="00022597"/>
    <w:rsid w:val="000249BD"/>
    <w:rsid w:val="000254F5"/>
    <w:rsid w:val="000269AF"/>
    <w:rsid w:val="0002758C"/>
    <w:rsid w:val="000277D3"/>
    <w:rsid w:val="00030E8F"/>
    <w:rsid w:val="000313FC"/>
    <w:rsid w:val="000314C8"/>
    <w:rsid w:val="00033A32"/>
    <w:rsid w:val="00033BE6"/>
    <w:rsid w:val="00034005"/>
    <w:rsid w:val="000340CB"/>
    <w:rsid w:val="0003459D"/>
    <w:rsid w:val="000348B3"/>
    <w:rsid w:val="000348D8"/>
    <w:rsid w:val="0003496E"/>
    <w:rsid w:val="00036262"/>
    <w:rsid w:val="00040258"/>
    <w:rsid w:val="000403A2"/>
    <w:rsid w:val="000426E3"/>
    <w:rsid w:val="00042D64"/>
    <w:rsid w:val="00043944"/>
    <w:rsid w:val="00043B90"/>
    <w:rsid w:val="00044838"/>
    <w:rsid w:val="00044A75"/>
    <w:rsid w:val="0004594B"/>
    <w:rsid w:val="00046235"/>
    <w:rsid w:val="000467A6"/>
    <w:rsid w:val="0005006E"/>
    <w:rsid w:val="0005068C"/>
    <w:rsid w:val="000506D1"/>
    <w:rsid w:val="00050963"/>
    <w:rsid w:val="00050A6C"/>
    <w:rsid w:val="00050BFA"/>
    <w:rsid w:val="000519B1"/>
    <w:rsid w:val="00051EC6"/>
    <w:rsid w:val="000525E4"/>
    <w:rsid w:val="00052AF0"/>
    <w:rsid w:val="000565A5"/>
    <w:rsid w:val="00056757"/>
    <w:rsid w:val="00056759"/>
    <w:rsid w:val="00056875"/>
    <w:rsid w:val="000569C9"/>
    <w:rsid w:val="00057D84"/>
    <w:rsid w:val="00061043"/>
    <w:rsid w:val="0006126E"/>
    <w:rsid w:val="000618F3"/>
    <w:rsid w:val="00062139"/>
    <w:rsid w:val="00062BC2"/>
    <w:rsid w:val="00062E4C"/>
    <w:rsid w:val="00063227"/>
    <w:rsid w:val="00063AD4"/>
    <w:rsid w:val="000644F7"/>
    <w:rsid w:val="00064C73"/>
    <w:rsid w:val="00065102"/>
    <w:rsid w:val="000652C3"/>
    <w:rsid w:val="0006647A"/>
    <w:rsid w:val="00067219"/>
    <w:rsid w:val="000714F7"/>
    <w:rsid w:val="00071C5D"/>
    <w:rsid w:val="00071EF9"/>
    <w:rsid w:val="00072419"/>
    <w:rsid w:val="00072BE6"/>
    <w:rsid w:val="00074B2B"/>
    <w:rsid w:val="00075409"/>
    <w:rsid w:val="000758E4"/>
    <w:rsid w:val="00076533"/>
    <w:rsid w:val="00077A86"/>
    <w:rsid w:val="00077DC1"/>
    <w:rsid w:val="00077F15"/>
    <w:rsid w:val="0008178D"/>
    <w:rsid w:val="000817AB"/>
    <w:rsid w:val="00082283"/>
    <w:rsid w:val="0008248D"/>
    <w:rsid w:val="000824A7"/>
    <w:rsid w:val="00082D82"/>
    <w:rsid w:val="00084171"/>
    <w:rsid w:val="00085341"/>
    <w:rsid w:val="000868B6"/>
    <w:rsid w:val="0008691E"/>
    <w:rsid w:val="00086E13"/>
    <w:rsid w:val="000875E5"/>
    <w:rsid w:val="0008769B"/>
    <w:rsid w:val="0009033C"/>
    <w:rsid w:val="00090DA2"/>
    <w:rsid w:val="00090F0D"/>
    <w:rsid w:val="000911DF"/>
    <w:rsid w:val="00091E11"/>
    <w:rsid w:val="00091E30"/>
    <w:rsid w:val="000927F9"/>
    <w:rsid w:val="00092C9B"/>
    <w:rsid w:val="000945C8"/>
    <w:rsid w:val="000946A6"/>
    <w:rsid w:val="00095345"/>
    <w:rsid w:val="00095446"/>
    <w:rsid w:val="0009648A"/>
    <w:rsid w:val="000968EC"/>
    <w:rsid w:val="00096F2A"/>
    <w:rsid w:val="00097F4D"/>
    <w:rsid w:val="00097FB2"/>
    <w:rsid w:val="000A0E9C"/>
    <w:rsid w:val="000A107A"/>
    <w:rsid w:val="000A110D"/>
    <w:rsid w:val="000A1D6B"/>
    <w:rsid w:val="000A393A"/>
    <w:rsid w:val="000A3C19"/>
    <w:rsid w:val="000A3F0A"/>
    <w:rsid w:val="000A57AF"/>
    <w:rsid w:val="000A787D"/>
    <w:rsid w:val="000A7A64"/>
    <w:rsid w:val="000B1025"/>
    <w:rsid w:val="000B1BDA"/>
    <w:rsid w:val="000B1DD7"/>
    <w:rsid w:val="000B2581"/>
    <w:rsid w:val="000B363D"/>
    <w:rsid w:val="000B3AD2"/>
    <w:rsid w:val="000B48AE"/>
    <w:rsid w:val="000B4A20"/>
    <w:rsid w:val="000B4A8C"/>
    <w:rsid w:val="000B4C9D"/>
    <w:rsid w:val="000B5D26"/>
    <w:rsid w:val="000B5E31"/>
    <w:rsid w:val="000B5FA4"/>
    <w:rsid w:val="000B62FA"/>
    <w:rsid w:val="000B68F6"/>
    <w:rsid w:val="000B6993"/>
    <w:rsid w:val="000B6D3B"/>
    <w:rsid w:val="000B7137"/>
    <w:rsid w:val="000C00D0"/>
    <w:rsid w:val="000C0344"/>
    <w:rsid w:val="000C0F2A"/>
    <w:rsid w:val="000C21A8"/>
    <w:rsid w:val="000C21CE"/>
    <w:rsid w:val="000C2AB0"/>
    <w:rsid w:val="000C32C0"/>
    <w:rsid w:val="000C3AAE"/>
    <w:rsid w:val="000C3CEE"/>
    <w:rsid w:val="000C42E1"/>
    <w:rsid w:val="000C5085"/>
    <w:rsid w:val="000C5D3A"/>
    <w:rsid w:val="000D006D"/>
    <w:rsid w:val="000D0714"/>
    <w:rsid w:val="000D09D0"/>
    <w:rsid w:val="000D4ED6"/>
    <w:rsid w:val="000D50DA"/>
    <w:rsid w:val="000D70DC"/>
    <w:rsid w:val="000D720A"/>
    <w:rsid w:val="000D76FC"/>
    <w:rsid w:val="000D7BA4"/>
    <w:rsid w:val="000E113B"/>
    <w:rsid w:val="000E3523"/>
    <w:rsid w:val="000E435F"/>
    <w:rsid w:val="000E4FB6"/>
    <w:rsid w:val="000E7999"/>
    <w:rsid w:val="000F0BB5"/>
    <w:rsid w:val="000F10B6"/>
    <w:rsid w:val="000F1372"/>
    <w:rsid w:val="000F1550"/>
    <w:rsid w:val="000F172D"/>
    <w:rsid w:val="000F194B"/>
    <w:rsid w:val="000F1B65"/>
    <w:rsid w:val="000F2024"/>
    <w:rsid w:val="000F23C6"/>
    <w:rsid w:val="000F3139"/>
    <w:rsid w:val="000F3E41"/>
    <w:rsid w:val="00100107"/>
    <w:rsid w:val="0010152F"/>
    <w:rsid w:val="00102180"/>
    <w:rsid w:val="001036A9"/>
    <w:rsid w:val="0010378B"/>
    <w:rsid w:val="001049CC"/>
    <w:rsid w:val="00105290"/>
    <w:rsid w:val="001052C7"/>
    <w:rsid w:val="00106A0C"/>
    <w:rsid w:val="00107847"/>
    <w:rsid w:val="001108A7"/>
    <w:rsid w:val="00110A05"/>
    <w:rsid w:val="00113B7C"/>
    <w:rsid w:val="001158A9"/>
    <w:rsid w:val="001179E7"/>
    <w:rsid w:val="00120093"/>
    <w:rsid w:val="00123A8B"/>
    <w:rsid w:val="00123B41"/>
    <w:rsid w:val="001244F8"/>
    <w:rsid w:val="0012473E"/>
    <w:rsid w:val="001249E6"/>
    <w:rsid w:val="001256FC"/>
    <w:rsid w:val="00125F74"/>
    <w:rsid w:val="00127113"/>
    <w:rsid w:val="0013049F"/>
    <w:rsid w:val="00131635"/>
    <w:rsid w:val="00132C04"/>
    <w:rsid w:val="0013335A"/>
    <w:rsid w:val="001335BD"/>
    <w:rsid w:val="00134062"/>
    <w:rsid w:val="00134AB8"/>
    <w:rsid w:val="00134EFD"/>
    <w:rsid w:val="00135A8D"/>
    <w:rsid w:val="00135D36"/>
    <w:rsid w:val="0013635F"/>
    <w:rsid w:val="00136575"/>
    <w:rsid w:val="001369D9"/>
    <w:rsid w:val="00136D01"/>
    <w:rsid w:val="001373DC"/>
    <w:rsid w:val="00140598"/>
    <w:rsid w:val="00141607"/>
    <w:rsid w:val="00141EFC"/>
    <w:rsid w:val="00142AFC"/>
    <w:rsid w:val="00144D44"/>
    <w:rsid w:val="0014510C"/>
    <w:rsid w:val="00145117"/>
    <w:rsid w:val="00145588"/>
    <w:rsid w:val="00146366"/>
    <w:rsid w:val="00146605"/>
    <w:rsid w:val="001467D0"/>
    <w:rsid w:val="00147EF0"/>
    <w:rsid w:val="001510CC"/>
    <w:rsid w:val="00151BC9"/>
    <w:rsid w:val="00152309"/>
    <w:rsid w:val="00152968"/>
    <w:rsid w:val="0015411A"/>
    <w:rsid w:val="001550DB"/>
    <w:rsid w:val="00155229"/>
    <w:rsid w:val="00156375"/>
    <w:rsid w:val="00157349"/>
    <w:rsid w:val="0015760F"/>
    <w:rsid w:val="00157896"/>
    <w:rsid w:val="00157CFF"/>
    <w:rsid w:val="001619D7"/>
    <w:rsid w:val="00161EBC"/>
    <w:rsid w:val="00161F66"/>
    <w:rsid w:val="00163691"/>
    <w:rsid w:val="00163A64"/>
    <w:rsid w:val="001640F0"/>
    <w:rsid w:val="00164A00"/>
    <w:rsid w:val="00166CB8"/>
    <w:rsid w:val="00167082"/>
    <w:rsid w:val="00170CE3"/>
    <w:rsid w:val="00171B0A"/>
    <w:rsid w:val="00171C30"/>
    <w:rsid w:val="00174AF8"/>
    <w:rsid w:val="00176066"/>
    <w:rsid w:val="00176488"/>
    <w:rsid w:val="00176CB3"/>
    <w:rsid w:val="00177EF7"/>
    <w:rsid w:val="001800CA"/>
    <w:rsid w:val="00181111"/>
    <w:rsid w:val="001816BD"/>
    <w:rsid w:val="001819F8"/>
    <w:rsid w:val="00181F66"/>
    <w:rsid w:val="001826D7"/>
    <w:rsid w:val="0018288B"/>
    <w:rsid w:val="00182B0A"/>
    <w:rsid w:val="001845DA"/>
    <w:rsid w:val="00185165"/>
    <w:rsid w:val="00186E27"/>
    <w:rsid w:val="0019012A"/>
    <w:rsid w:val="00190F35"/>
    <w:rsid w:val="001921B2"/>
    <w:rsid w:val="00192AF4"/>
    <w:rsid w:val="00192C7F"/>
    <w:rsid w:val="001934BC"/>
    <w:rsid w:val="001937B0"/>
    <w:rsid w:val="00194787"/>
    <w:rsid w:val="0019504C"/>
    <w:rsid w:val="001959D3"/>
    <w:rsid w:val="00195B37"/>
    <w:rsid w:val="0019607D"/>
    <w:rsid w:val="001966D2"/>
    <w:rsid w:val="00196E15"/>
    <w:rsid w:val="00196E16"/>
    <w:rsid w:val="00197051"/>
    <w:rsid w:val="00197572"/>
    <w:rsid w:val="001A027B"/>
    <w:rsid w:val="001A0746"/>
    <w:rsid w:val="001A0DBC"/>
    <w:rsid w:val="001A2213"/>
    <w:rsid w:val="001A267A"/>
    <w:rsid w:val="001A50A2"/>
    <w:rsid w:val="001A60B8"/>
    <w:rsid w:val="001A61DC"/>
    <w:rsid w:val="001A6433"/>
    <w:rsid w:val="001A6A2D"/>
    <w:rsid w:val="001A6B35"/>
    <w:rsid w:val="001A73D9"/>
    <w:rsid w:val="001A781D"/>
    <w:rsid w:val="001B06D2"/>
    <w:rsid w:val="001B081C"/>
    <w:rsid w:val="001B1452"/>
    <w:rsid w:val="001B2CB0"/>
    <w:rsid w:val="001B2F6C"/>
    <w:rsid w:val="001B3659"/>
    <w:rsid w:val="001B4730"/>
    <w:rsid w:val="001B487B"/>
    <w:rsid w:val="001B5E7B"/>
    <w:rsid w:val="001B63DF"/>
    <w:rsid w:val="001B7E62"/>
    <w:rsid w:val="001C00C1"/>
    <w:rsid w:val="001C091F"/>
    <w:rsid w:val="001C0A0B"/>
    <w:rsid w:val="001C0DAC"/>
    <w:rsid w:val="001C0F2F"/>
    <w:rsid w:val="001C10B7"/>
    <w:rsid w:val="001C12BD"/>
    <w:rsid w:val="001C17FB"/>
    <w:rsid w:val="001C2147"/>
    <w:rsid w:val="001C2701"/>
    <w:rsid w:val="001C4C0B"/>
    <w:rsid w:val="001C50B0"/>
    <w:rsid w:val="001C60C5"/>
    <w:rsid w:val="001D2A97"/>
    <w:rsid w:val="001D3078"/>
    <w:rsid w:val="001D346E"/>
    <w:rsid w:val="001D3B67"/>
    <w:rsid w:val="001D5003"/>
    <w:rsid w:val="001D5719"/>
    <w:rsid w:val="001D6208"/>
    <w:rsid w:val="001D7E8C"/>
    <w:rsid w:val="001E1946"/>
    <w:rsid w:val="001E1BA0"/>
    <w:rsid w:val="001E29B8"/>
    <w:rsid w:val="001E4CA4"/>
    <w:rsid w:val="001E50BC"/>
    <w:rsid w:val="001E692A"/>
    <w:rsid w:val="001E6F18"/>
    <w:rsid w:val="001E71D4"/>
    <w:rsid w:val="001E7DB6"/>
    <w:rsid w:val="001E7F83"/>
    <w:rsid w:val="001F01EE"/>
    <w:rsid w:val="001F1082"/>
    <w:rsid w:val="001F135B"/>
    <w:rsid w:val="001F19A2"/>
    <w:rsid w:val="001F1EC1"/>
    <w:rsid w:val="001F3E89"/>
    <w:rsid w:val="001F4658"/>
    <w:rsid w:val="001F4E2C"/>
    <w:rsid w:val="001F5C38"/>
    <w:rsid w:val="001F6663"/>
    <w:rsid w:val="001F6738"/>
    <w:rsid w:val="001F7BC6"/>
    <w:rsid w:val="00200ACA"/>
    <w:rsid w:val="00200C3E"/>
    <w:rsid w:val="002013CE"/>
    <w:rsid w:val="00204ECF"/>
    <w:rsid w:val="00205910"/>
    <w:rsid w:val="00205A98"/>
    <w:rsid w:val="00205E21"/>
    <w:rsid w:val="00206BB7"/>
    <w:rsid w:val="00207668"/>
    <w:rsid w:val="002102D8"/>
    <w:rsid w:val="002131E8"/>
    <w:rsid w:val="00213F4A"/>
    <w:rsid w:val="00213F59"/>
    <w:rsid w:val="00213FE8"/>
    <w:rsid w:val="00214D8E"/>
    <w:rsid w:val="00214FFA"/>
    <w:rsid w:val="0021553E"/>
    <w:rsid w:val="00215AE8"/>
    <w:rsid w:val="00216D04"/>
    <w:rsid w:val="00217227"/>
    <w:rsid w:val="00217EF8"/>
    <w:rsid w:val="00220BC1"/>
    <w:rsid w:val="00221024"/>
    <w:rsid w:val="00222514"/>
    <w:rsid w:val="00222628"/>
    <w:rsid w:val="0022262B"/>
    <w:rsid w:val="00222BF4"/>
    <w:rsid w:val="0022518F"/>
    <w:rsid w:val="00225614"/>
    <w:rsid w:val="00225814"/>
    <w:rsid w:val="00225C21"/>
    <w:rsid w:val="002265E6"/>
    <w:rsid w:val="002272B7"/>
    <w:rsid w:val="002300DB"/>
    <w:rsid w:val="002304EA"/>
    <w:rsid w:val="00230BC1"/>
    <w:rsid w:val="00230EFA"/>
    <w:rsid w:val="00231482"/>
    <w:rsid w:val="00231F44"/>
    <w:rsid w:val="0023224F"/>
    <w:rsid w:val="00232EB8"/>
    <w:rsid w:val="00233421"/>
    <w:rsid w:val="0023351C"/>
    <w:rsid w:val="00233BC2"/>
    <w:rsid w:val="00234D14"/>
    <w:rsid w:val="00240142"/>
    <w:rsid w:val="002405AB"/>
    <w:rsid w:val="0024097C"/>
    <w:rsid w:val="00240AFC"/>
    <w:rsid w:val="00240E2B"/>
    <w:rsid w:val="00241E40"/>
    <w:rsid w:val="00242566"/>
    <w:rsid w:val="00244010"/>
    <w:rsid w:val="00244A20"/>
    <w:rsid w:val="002456B1"/>
    <w:rsid w:val="00246290"/>
    <w:rsid w:val="00246737"/>
    <w:rsid w:val="00246FBD"/>
    <w:rsid w:val="00247296"/>
    <w:rsid w:val="002473DA"/>
    <w:rsid w:val="00247D09"/>
    <w:rsid w:val="00250FE3"/>
    <w:rsid w:val="0025160A"/>
    <w:rsid w:val="00251694"/>
    <w:rsid w:val="002519D2"/>
    <w:rsid w:val="0025244E"/>
    <w:rsid w:val="002525B6"/>
    <w:rsid w:val="0025380E"/>
    <w:rsid w:val="00254286"/>
    <w:rsid w:val="002546C5"/>
    <w:rsid w:val="00254745"/>
    <w:rsid w:val="002548AA"/>
    <w:rsid w:val="002549EB"/>
    <w:rsid w:val="00255FE1"/>
    <w:rsid w:val="00256042"/>
    <w:rsid w:val="0025610B"/>
    <w:rsid w:val="00256417"/>
    <w:rsid w:val="0025791A"/>
    <w:rsid w:val="00260F96"/>
    <w:rsid w:val="002619BC"/>
    <w:rsid w:val="00261BD0"/>
    <w:rsid w:val="00261CAE"/>
    <w:rsid w:val="00262B79"/>
    <w:rsid w:val="0026323F"/>
    <w:rsid w:val="00263BA8"/>
    <w:rsid w:val="00264560"/>
    <w:rsid w:val="0026602D"/>
    <w:rsid w:val="002672F2"/>
    <w:rsid w:val="00267580"/>
    <w:rsid w:val="0027070D"/>
    <w:rsid w:val="00270B7C"/>
    <w:rsid w:val="00272111"/>
    <w:rsid w:val="002728CD"/>
    <w:rsid w:val="00273225"/>
    <w:rsid w:val="00273434"/>
    <w:rsid w:val="00273E2B"/>
    <w:rsid w:val="00273E97"/>
    <w:rsid w:val="00274601"/>
    <w:rsid w:val="00275F96"/>
    <w:rsid w:val="00276641"/>
    <w:rsid w:val="00276FC5"/>
    <w:rsid w:val="002770A8"/>
    <w:rsid w:val="00280A5E"/>
    <w:rsid w:val="00281EC9"/>
    <w:rsid w:val="0028330C"/>
    <w:rsid w:val="00283359"/>
    <w:rsid w:val="00284BEB"/>
    <w:rsid w:val="00284E87"/>
    <w:rsid w:val="00285895"/>
    <w:rsid w:val="0028612E"/>
    <w:rsid w:val="002874CE"/>
    <w:rsid w:val="00290EC2"/>
    <w:rsid w:val="00292EEF"/>
    <w:rsid w:val="002948CD"/>
    <w:rsid w:val="00294F37"/>
    <w:rsid w:val="0029672A"/>
    <w:rsid w:val="00297305"/>
    <w:rsid w:val="00297C6C"/>
    <w:rsid w:val="002A10C1"/>
    <w:rsid w:val="002A21F2"/>
    <w:rsid w:val="002A4150"/>
    <w:rsid w:val="002A4663"/>
    <w:rsid w:val="002A5548"/>
    <w:rsid w:val="002A554E"/>
    <w:rsid w:val="002A5EFC"/>
    <w:rsid w:val="002A5F89"/>
    <w:rsid w:val="002A74BB"/>
    <w:rsid w:val="002A759D"/>
    <w:rsid w:val="002A75D7"/>
    <w:rsid w:val="002B3BE4"/>
    <w:rsid w:val="002B3BE8"/>
    <w:rsid w:val="002B4A5B"/>
    <w:rsid w:val="002B5143"/>
    <w:rsid w:val="002B515A"/>
    <w:rsid w:val="002B6B53"/>
    <w:rsid w:val="002B79CB"/>
    <w:rsid w:val="002C0233"/>
    <w:rsid w:val="002C0C5E"/>
    <w:rsid w:val="002C117C"/>
    <w:rsid w:val="002C179A"/>
    <w:rsid w:val="002C1EEC"/>
    <w:rsid w:val="002C204F"/>
    <w:rsid w:val="002C2359"/>
    <w:rsid w:val="002C2BCB"/>
    <w:rsid w:val="002C3874"/>
    <w:rsid w:val="002C495C"/>
    <w:rsid w:val="002C53B5"/>
    <w:rsid w:val="002C5B83"/>
    <w:rsid w:val="002C63DB"/>
    <w:rsid w:val="002C6D91"/>
    <w:rsid w:val="002C7071"/>
    <w:rsid w:val="002D0681"/>
    <w:rsid w:val="002D09F5"/>
    <w:rsid w:val="002D2673"/>
    <w:rsid w:val="002D4E8E"/>
    <w:rsid w:val="002D5914"/>
    <w:rsid w:val="002D6E18"/>
    <w:rsid w:val="002D7E38"/>
    <w:rsid w:val="002E255B"/>
    <w:rsid w:val="002E3ECB"/>
    <w:rsid w:val="002E42BC"/>
    <w:rsid w:val="002E691F"/>
    <w:rsid w:val="002E711E"/>
    <w:rsid w:val="002E77D5"/>
    <w:rsid w:val="002F07A8"/>
    <w:rsid w:val="002F3DE8"/>
    <w:rsid w:val="002F4076"/>
    <w:rsid w:val="002F4211"/>
    <w:rsid w:val="002F54D5"/>
    <w:rsid w:val="002F6C55"/>
    <w:rsid w:val="002F6CCC"/>
    <w:rsid w:val="002F7343"/>
    <w:rsid w:val="002F7D41"/>
    <w:rsid w:val="00301536"/>
    <w:rsid w:val="0030269C"/>
    <w:rsid w:val="00303A43"/>
    <w:rsid w:val="003040B3"/>
    <w:rsid w:val="00304CEF"/>
    <w:rsid w:val="00306063"/>
    <w:rsid w:val="003075D0"/>
    <w:rsid w:val="00307D6C"/>
    <w:rsid w:val="00307FF7"/>
    <w:rsid w:val="0031041C"/>
    <w:rsid w:val="003107DE"/>
    <w:rsid w:val="00310D42"/>
    <w:rsid w:val="0031209F"/>
    <w:rsid w:val="00312521"/>
    <w:rsid w:val="00312844"/>
    <w:rsid w:val="00313990"/>
    <w:rsid w:val="003149EE"/>
    <w:rsid w:val="00315A88"/>
    <w:rsid w:val="003160C1"/>
    <w:rsid w:val="00316680"/>
    <w:rsid w:val="003173D3"/>
    <w:rsid w:val="003177BA"/>
    <w:rsid w:val="0032056C"/>
    <w:rsid w:val="00321E14"/>
    <w:rsid w:val="00322697"/>
    <w:rsid w:val="00323952"/>
    <w:rsid w:val="00323B59"/>
    <w:rsid w:val="00324663"/>
    <w:rsid w:val="00324D26"/>
    <w:rsid w:val="00325415"/>
    <w:rsid w:val="00325CE3"/>
    <w:rsid w:val="00326F0C"/>
    <w:rsid w:val="0032716A"/>
    <w:rsid w:val="0032731D"/>
    <w:rsid w:val="003304E0"/>
    <w:rsid w:val="00333676"/>
    <w:rsid w:val="00333DE7"/>
    <w:rsid w:val="003345D1"/>
    <w:rsid w:val="00335A7A"/>
    <w:rsid w:val="003370DF"/>
    <w:rsid w:val="0034053C"/>
    <w:rsid w:val="00340953"/>
    <w:rsid w:val="003416E9"/>
    <w:rsid w:val="00341A02"/>
    <w:rsid w:val="00342650"/>
    <w:rsid w:val="00344447"/>
    <w:rsid w:val="00345144"/>
    <w:rsid w:val="00345A0D"/>
    <w:rsid w:val="00346384"/>
    <w:rsid w:val="003467E8"/>
    <w:rsid w:val="00346D66"/>
    <w:rsid w:val="00347277"/>
    <w:rsid w:val="00347708"/>
    <w:rsid w:val="00347710"/>
    <w:rsid w:val="00347A73"/>
    <w:rsid w:val="00347DD3"/>
    <w:rsid w:val="003522F6"/>
    <w:rsid w:val="00352717"/>
    <w:rsid w:val="00352B7E"/>
    <w:rsid w:val="00353AA2"/>
    <w:rsid w:val="00354201"/>
    <w:rsid w:val="003542FB"/>
    <w:rsid w:val="00356B14"/>
    <w:rsid w:val="0036143F"/>
    <w:rsid w:val="00363343"/>
    <w:rsid w:val="00363DC4"/>
    <w:rsid w:val="00364038"/>
    <w:rsid w:val="003643C8"/>
    <w:rsid w:val="0036454A"/>
    <w:rsid w:val="0036482A"/>
    <w:rsid w:val="00365EF7"/>
    <w:rsid w:val="003664AC"/>
    <w:rsid w:val="00367A89"/>
    <w:rsid w:val="0037202E"/>
    <w:rsid w:val="00373296"/>
    <w:rsid w:val="0037467D"/>
    <w:rsid w:val="003754FF"/>
    <w:rsid w:val="003758F8"/>
    <w:rsid w:val="00377445"/>
    <w:rsid w:val="003774C3"/>
    <w:rsid w:val="00377E34"/>
    <w:rsid w:val="00380D3E"/>
    <w:rsid w:val="00380E0F"/>
    <w:rsid w:val="003815FF"/>
    <w:rsid w:val="003816DA"/>
    <w:rsid w:val="0038192D"/>
    <w:rsid w:val="003819F0"/>
    <w:rsid w:val="003820DA"/>
    <w:rsid w:val="00383371"/>
    <w:rsid w:val="00383BF2"/>
    <w:rsid w:val="00384186"/>
    <w:rsid w:val="00384251"/>
    <w:rsid w:val="003846E2"/>
    <w:rsid w:val="00384A34"/>
    <w:rsid w:val="00384A8D"/>
    <w:rsid w:val="00384CB6"/>
    <w:rsid w:val="00384ED0"/>
    <w:rsid w:val="00385C81"/>
    <w:rsid w:val="00386062"/>
    <w:rsid w:val="00386777"/>
    <w:rsid w:val="003877CF"/>
    <w:rsid w:val="00387D65"/>
    <w:rsid w:val="00391330"/>
    <w:rsid w:val="00391904"/>
    <w:rsid w:val="003929B8"/>
    <w:rsid w:val="00392D42"/>
    <w:rsid w:val="00393247"/>
    <w:rsid w:val="00393289"/>
    <w:rsid w:val="00394DBB"/>
    <w:rsid w:val="00395FC7"/>
    <w:rsid w:val="003962D5"/>
    <w:rsid w:val="003976DC"/>
    <w:rsid w:val="003A0C8A"/>
    <w:rsid w:val="003A0DF4"/>
    <w:rsid w:val="003A19E1"/>
    <w:rsid w:val="003A1E1D"/>
    <w:rsid w:val="003A2579"/>
    <w:rsid w:val="003A288A"/>
    <w:rsid w:val="003A6850"/>
    <w:rsid w:val="003A7252"/>
    <w:rsid w:val="003A73FE"/>
    <w:rsid w:val="003A753C"/>
    <w:rsid w:val="003B055B"/>
    <w:rsid w:val="003B0730"/>
    <w:rsid w:val="003B0DFF"/>
    <w:rsid w:val="003B102F"/>
    <w:rsid w:val="003B1A59"/>
    <w:rsid w:val="003B3014"/>
    <w:rsid w:val="003B4B87"/>
    <w:rsid w:val="003B5579"/>
    <w:rsid w:val="003B6B76"/>
    <w:rsid w:val="003B7DAC"/>
    <w:rsid w:val="003C0410"/>
    <w:rsid w:val="003C05C3"/>
    <w:rsid w:val="003C1202"/>
    <w:rsid w:val="003C1ACA"/>
    <w:rsid w:val="003C2229"/>
    <w:rsid w:val="003C487B"/>
    <w:rsid w:val="003C4C36"/>
    <w:rsid w:val="003C4CCB"/>
    <w:rsid w:val="003C5BD9"/>
    <w:rsid w:val="003C5C0D"/>
    <w:rsid w:val="003C634C"/>
    <w:rsid w:val="003C635A"/>
    <w:rsid w:val="003D12B3"/>
    <w:rsid w:val="003D1958"/>
    <w:rsid w:val="003D2532"/>
    <w:rsid w:val="003D2A0C"/>
    <w:rsid w:val="003D3972"/>
    <w:rsid w:val="003D39D2"/>
    <w:rsid w:val="003D40BC"/>
    <w:rsid w:val="003D474E"/>
    <w:rsid w:val="003D5002"/>
    <w:rsid w:val="003D58D1"/>
    <w:rsid w:val="003D61B2"/>
    <w:rsid w:val="003D75B0"/>
    <w:rsid w:val="003D7F17"/>
    <w:rsid w:val="003E036E"/>
    <w:rsid w:val="003E0FC0"/>
    <w:rsid w:val="003E1132"/>
    <w:rsid w:val="003E1538"/>
    <w:rsid w:val="003E1788"/>
    <w:rsid w:val="003E1853"/>
    <w:rsid w:val="003E1B48"/>
    <w:rsid w:val="003E2AB2"/>
    <w:rsid w:val="003E480E"/>
    <w:rsid w:val="003E48F3"/>
    <w:rsid w:val="003E5486"/>
    <w:rsid w:val="003E5E79"/>
    <w:rsid w:val="003E7DA7"/>
    <w:rsid w:val="003F0328"/>
    <w:rsid w:val="003F0506"/>
    <w:rsid w:val="003F1055"/>
    <w:rsid w:val="003F1149"/>
    <w:rsid w:val="003F1400"/>
    <w:rsid w:val="003F2517"/>
    <w:rsid w:val="003F26A1"/>
    <w:rsid w:val="003F3631"/>
    <w:rsid w:val="003F3EFE"/>
    <w:rsid w:val="003F408F"/>
    <w:rsid w:val="003F521C"/>
    <w:rsid w:val="003F5A10"/>
    <w:rsid w:val="003F689D"/>
    <w:rsid w:val="003F6BC1"/>
    <w:rsid w:val="003F6DFF"/>
    <w:rsid w:val="003F7386"/>
    <w:rsid w:val="00401739"/>
    <w:rsid w:val="00402334"/>
    <w:rsid w:val="00402418"/>
    <w:rsid w:val="00402460"/>
    <w:rsid w:val="004028E6"/>
    <w:rsid w:val="00403582"/>
    <w:rsid w:val="0040402A"/>
    <w:rsid w:val="00404052"/>
    <w:rsid w:val="00404424"/>
    <w:rsid w:val="0040475B"/>
    <w:rsid w:val="00405035"/>
    <w:rsid w:val="00405B95"/>
    <w:rsid w:val="004065E4"/>
    <w:rsid w:val="004065F4"/>
    <w:rsid w:val="0040684D"/>
    <w:rsid w:val="00410CD7"/>
    <w:rsid w:val="004110FB"/>
    <w:rsid w:val="004122C7"/>
    <w:rsid w:val="00412697"/>
    <w:rsid w:val="00412B6E"/>
    <w:rsid w:val="0041337D"/>
    <w:rsid w:val="00413D19"/>
    <w:rsid w:val="0041412E"/>
    <w:rsid w:val="004153BE"/>
    <w:rsid w:val="0041555C"/>
    <w:rsid w:val="00415D3C"/>
    <w:rsid w:val="004166AE"/>
    <w:rsid w:val="00416F0B"/>
    <w:rsid w:val="00417908"/>
    <w:rsid w:val="00420DC5"/>
    <w:rsid w:val="004212C3"/>
    <w:rsid w:val="004213F2"/>
    <w:rsid w:val="00421CCA"/>
    <w:rsid w:val="00422473"/>
    <w:rsid w:val="00422DB3"/>
    <w:rsid w:val="004231CF"/>
    <w:rsid w:val="00423452"/>
    <w:rsid w:val="004236AC"/>
    <w:rsid w:val="00425061"/>
    <w:rsid w:val="004272DD"/>
    <w:rsid w:val="004275B0"/>
    <w:rsid w:val="00427773"/>
    <w:rsid w:val="00427DF3"/>
    <w:rsid w:val="0043055A"/>
    <w:rsid w:val="00431650"/>
    <w:rsid w:val="00431794"/>
    <w:rsid w:val="00431850"/>
    <w:rsid w:val="00432013"/>
    <w:rsid w:val="00434757"/>
    <w:rsid w:val="00434FA4"/>
    <w:rsid w:val="004359E1"/>
    <w:rsid w:val="00436652"/>
    <w:rsid w:val="00437593"/>
    <w:rsid w:val="004408B8"/>
    <w:rsid w:val="00440DF4"/>
    <w:rsid w:val="004413EC"/>
    <w:rsid w:val="0044249A"/>
    <w:rsid w:val="00442FEE"/>
    <w:rsid w:val="00443E5C"/>
    <w:rsid w:val="00444036"/>
    <w:rsid w:val="00444181"/>
    <w:rsid w:val="004456C3"/>
    <w:rsid w:val="00446DAD"/>
    <w:rsid w:val="00447B32"/>
    <w:rsid w:val="00447BE4"/>
    <w:rsid w:val="00452500"/>
    <w:rsid w:val="00452807"/>
    <w:rsid w:val="0045282A"/>
    <w:rsid w:val="00452EA6"/>
    <w:rsid w:val="00453F65"/>
    <w:rsid w:val="00453F70"/>
    <w:rsid w:val="0045655E"/>
    <w:rsid w:val="00456ECC"/>
    <w:rsid w:val="00457301"/>
    <w:rsid w:val="00457C3C"/>
    <w:rsid w:val="0046087A"/>
    <w:rsid w:val="004617A7"/>
    <w:rsid w:val="004618F3"/>
    <w:rsid w:val="004627D6"/>
    <w:rsid w:val="00462CB7"/>
    <w:rsid w:val="004635D5"/>
    <w:rsid w:val="004639C0"/>
    <w:rsid w:val="00463FB5"/>
    <w:rsid w:val="004648B4"/>
    <w:rsid w:val="0046504C"/>
    <w:rsid w:val="00465A5A"/>
    <w:rsid w:val="00466081"/>
    <w:rsid w:val="004662ED"/>
    <w:rsid w:val="00466401"/>
    <w:rsid w:val="00467570"/>
    <w:rsid w:val="004707CB"/>
    <w:rsid w:val="00470816"/>
    <w:rsid w:val="00471C6F"/>
    <w:rsid w:val="00471C9A"/>
    <w:rsid w:val="004723C1"/>
    <w:rsid w:val="0047285D"/>
    <w:rsid w:val="0047310C"/>
    <w:rsid w:val="004731BC"/>
    <w:rsid w:val="004735A3"/>
    <w:rsid w:val="00474169"/>
    <w:rsid w:val="00474629"/>
    <w:rsid w:val="00475B74"/>
    <w:rsid w:val="00475DC5"/>
    <w:rsid w:val="00480506"/>
    <w:rsid w:val="004808F2"/>
    <w:rsid w:val="00482429"/>
    <w:rsid w:val="00482980"/>
    <w:rsid w:val="00484105"/>
    <w:rsid w:val="00484271"/>
    <w:rsid w:val="004844EB"/>
    <w:rsid w:val="00484892"/>
    <w:rsid w:val="00484C25"/>
    <w:rsid w:val="00486870"/>
    <w:rsid w:val="00486EB7"/>
    <w:rsid w:val="0048755E"/>
    <w:rsid w:val="0048778E"/>
    <w:rsid w:val="00487A5B"/>
    <w:rsid w:val="004902BB"/>
    <w:rsid w:val="004907A0"/>
    <w:rsid w:val="00490931"/>
    <w:rsid w:val="00490AAC"/>
    <w:rsid w:val="004910D4"/>
    <w:rsid w:val="00491235"/>
    <w:rsid w:val="004916CA"/>
    <w:rsid w:val="00491B20"/>
    <w:rsid w:val="00491C2E"/>
    <w:rsid w:val="004929D0"/>
    <w:rsid w:val="00492D1E"/>
    <w:rsid w:val="004943F6"/>
    <w:rsid w:val="00495BFE"/>
    <w:rsid w:val="00496C2D"/>
    <w:rsid w:val="00496EAF"/>
    <w:rsid w:val="004A13D1"/>
    <w:rsid w:val="004A2B10"/>
    <w:rsid w:val="004A4D69"/>
    <w:rsid w:val="004A5E8D"/>
    <w:rsid w:val="004A6E78"/>
    <w:rsid w:val="004A76D2"/>
    <w:rsid w:val="004A7708"/>
    <w:rsid w:val="004B1A08"/>
    <w:rsid w:val="004B2508"/>
    <w:rsid w:val="004B2574"/>
    <w:rsid w:val="004B3387"/>
    <w:rsid w:val="004B420F"/>
    <w:rsid w:val="004B42DA"/>
    <w:rsid w:val="004B4807"/>
    <w:rsid w:val="004B4B41"/>
    <w:rsid w:val="004B630B"/>
    <w:rsid w:val="004B725D"/>
    <w:rsid w:val="004B7DDB"/>
    <w:rsid w:val="004C017B"/>
    <w:rsid w:val="004C093E"/>
    <w:rsid w:val="004C0EE0"/>
    <w:rsid w:val="004C11AA"/>
    <w:rsid w:val="004C1B34"/>
    <w:rsid w:val="004C1E9E"/>
    <w:rsid w:val="004C2126"/>
    <w:rsid w:val="004C38B2"/>
    <w:rsid w:val="004C3B12"/>
    <w:rsid w:val="004C70B8"/>
    <w:rsid w:val="004D0D00"/>
    <w:rsid w:val="004D1F7D"/>
    <w:rsid w:val="004D2683"/>
    <w:rsid w:val="004D2EE6"/>
    <w:rsid w:val="004D4558"/>
    <w:rsid w:val="004D46F5"/>
    <w:rsid w:val="004D54C1"/>
    <w:rsid w:val="004D6687"/>
    <w:rsid w:val="004D6EB5"/>
    <w:rsid w:val="004E21DA"/>
    <w:rsid w:val="004E22B4"/>
    <w:rsid w:val="004E257B"/>
    <w:rsid w:val="004E2586"/>
    <w:rsid w:val="004E278A"/>
    <w:rsid w:val="004E2A0A"/>
    <w:rsid w:val="004E34C3"/>
    <w:rsid w:val="004E3B30"/>
    <w:rsid w:val="004E5EE9"/>
    <w:rsid w:val="004E67CF"/>
    <w:rsid w:val="004E7418"/>
    <w:rsid w:val="004F085A"/>
    <w:rsid w:val="004F0E61"/>
    <w:rsid w:val="004F186A"/>
    <w:rsid w:val="004F22FB"/>
    <w:rsid w:val="004F2B17"/>
    <w:rsid w:val="004F376E"/>
    <w:rsid w:val="004F3FCB"/>
    <w:rsid w:val="004F457D"/>
    <w:rsid w:val="004F479C"/>
    <w:rsid w:val="004F4AAA"/>
    <w:rsid w:val="004F53FD"/>
    <w:rsid w:val="004F7EAD"/>
    <w:rsid w:val="00500C16"/>
    <w:rsid w:val="00500C40"/>
    <w:rsid w:val="00502239"/>
    <w:rsid w:val="00502A7C"/>
    <w:rsid w:val="005037A8"/>
    <w:rsid w:val="00505BF3"/>
    <w:rsid w:val="00505E64"/>
    <w:rsid w:val="0050618D"/>
    <w:rsid w:val="00506382"/>
    <w:rsid w:val="00506422"/>
    <w:rsid w:val="005111F8"/>
    <w:rsid w:val="00511218"/>
    <w:rsid w:val="005114DA"/>
    <w:rsid w:val="00511E1E"/>
    <w:rsid w:val="00511E2C"/>
    <w:rsid w:val="00512FDC"/>
    <w:rsid w:val="00514000"/>
    <w:rsid w:val="00514A6D"/>
    <w:rsid w:val="00514AFE"/>
    <w:rsid w:val="00514CD4"/>
    <w:rsid w:val="00515FB4"/>
    <w:rsid w:val="0051651B"/>
    <w:rsid w:val="0051664E"/>
    <w:rsid w:val="00516726"/>
    <w:rsid w:val="005170F2"/>
    <w:rsid w:val="0052008E"/>
    <w:rsid w:val="0052021F"/>
    <w:rsid w:val="005207B2"/>
    <w:rsid w:val="005207E4"/>
    <w:rsid w:val="00520ADA"/>
    <w:rsid w:val="00521AA1"/>
    <w:rsid w:val="00521B36"/>
    <w:rsid w:val="005222CD"/>
    <w:rsid w:val="00522EEA"/>
    <w:rsid w:val="005230AC"/>
    <w:rsid w:val="00523E33"/>
    <w:rsid w:val="00524093"/>
    <w:rsid w:val="00524B49"/>
    <w:rsid w:val="00524F7C"/>
    <w:rsid w:val="00525130"/>
    <w:rsid w:val="00525D93"/>
    <w:rsid w:val="00526AD4"/>
    <w:rsid w:val="0052711E"/>
    <w:rsid w:val="005272EA"/>
    <w:rsid w:val="005275F8"/>
    <w:rsid w:val="00527A67"/>
    <w:rsid w:val="00530A69"/>
    <w:rsid w:val="00530CC9"/>
    <w:rsid w:val="00532904"/>
    <w:rsid w:val="005332D0"/>
    <w:rsid w:val="00534424"/>
    <w:rsid w:val="00534C32"/>
    <w:rsid w:val="0053579E"/>
    <w:rsid w:val="00536070"/>
    <w:rsid w:val="0053632F"/>
    <w:rsid w:val="00536F65"/>
    <w:rsid w:val="0053786E"/>
    <w:rsid w:val="00537885"/>
    <w:rsid w:val="00540419"/>
    <w:rsid w:val="00542169"/>
    <w:rsid w:val="00545109"/>
    <w:rsid w:val="005452E2"/>
    <w:rsid w:val="005454D8"/>
    <w:rsid w:val="00545AD5"/>
    <w:rsid w:val="005464BA"/>
    <w:rsid w:val="00546830"/>
    <w:rsid w:val="00547300"/>
    <w:rsid w:val="005507D1"/>
    <w:rsid w:val="005524D9"/>
    <w:rsid w:val="00552DA7"/>
    <w:rsid w:val="00553565"/>
    <w:rsid w:val="00553A5C"/>
    <w:rsid w:val="00553DE7"/>
    <w:rsid w:val="00553F80"/>
    <w:rsid w:val="005543A5"/>
    <w:rsid w:val="005566C7"/>
    <w:rsid w:val="00556820"/>
    <w:rsid w:val="00556D40"/>
    <w:rsid w:val="00557EA2"/>
    <w:rsid w:val="00557FF0"/>
    <w:rsid w:val="00560352"/>
    <w:rsid w:val="00561388"/>
    <w:rsid w:val="005617BD"/>
    <w:rsid w:val="00561F9E"/>
    <w:rsid w:val="00562EC2"/>
    <w:rsid w:val="005639A7"/>
    <w:rsid w:val="00563C82"/>
    <w:rsid w:val="0057284D"/>
    <w:rsid w:val="00572C76"/>
    <w:rsid w:val="0057367D"/>
    <w:rsid w:val="0057379A"/>
    <w:rsid w:val="00574D22"/>
    <w:rsid w:val="00575091"/>
    <w:rsid w:val="005751E6"/>
    <w:rsid w:val="005754AD"/>
    <w:rsid w:val="005755F7"/>
    <w:rsid w:val="0057566B"/>
    <w:rsid w:val="00575907"/>
    <w:rsid w:val="00575A76"/>
    <w:rsid w:val="00576184"/>
    <w:rsid w:val="005771BB"/>
    <w:rsid w:val="005803D4"/>
    <w:rsid w:val="00580610"/>
    <w:rsid w:val="00580696"/>
    <w:rsid w:val="00580831"/>
    <w:rsid w:val="00580C65"/>
    <w:rsid w:val="00581116"/>
    <w:rsid w:val="00582E09"/>
    <w:rsid w:val="00583307"/>
    <w:rsid w:val="00583431"/>
    <w:rsid w:val="00583C5A"/>
    <w:rsid w:val="00584D7A"/>
    <w:rsid w:val="0058570C"/>
    <w:rsid w:val="00586ADB"/>
    <w:rsid w:val="00587A5E"/>
    <w:rsid w:val="0059042B"/>
    <w:rsid w:val="00591178"/>
    <w:rsid w:val="00593409"/>
    <w:rsid w:val="005941F8"/>
    <w:rsid w:val="00594623"/>
    <w:rsid w:val="00594DE5"/>
    <w:rsid w:val="00594EEE"/>
    <w:rsid w:val="00597B25"/>
    <w:rsid w:val="00597BEC"/>
    <w:rsid w:val="00597C0C"/>
    <w:rsid w:val="005A1266"/>
    <w:rsid w:val="005A1410"/>
    <w:rsid w:val="005A1855"/>
    <w:rsid w:val="005A53AB"/>
    <w:rsid w:val="005A5F72"/>
    <w:rsid w:val="005A6573"/>
    <w:rsid w:val="005A69A4"/>
    <w:rsid w:val="005A745D"/>
    <w:rsid w:val="005A7B69"/>
    <w:rsid w:val="005B15F0"/>
    <w:rsid w:val="005B226A"/>
    <w:rsid w:val="005B28B7"/>
    <w:rsid w:val="005B400F"/>
    <w:rsid w:val="005B40C6"/>
    <w:rsid w:val="005B5410"/>
    <w:rsid w:val="005B6E2F"/>
    <w:rsid w:val="005B7F21"/>
    <w:rsid w:val="005C33CC"/>
    <w:rsid w:val="005C3464"/>
    <w:rsid w:val="005C42A9"/>
    <w:rsid w:val="005C4D43"/>
    <w:rsid w:val="005C5575"/>
    <w:rsid w:val="005C5683"/>
    <w:rsid w:val="005C5995"/>
    <w:rsid w:val="005C6139"/>
    <w:rsid w:val="005C63E7"/>
    <w:rsid w:val="005C6519"/>
    <w:rsid w:val="005D096A"/>
    <w:rsid w:val="005D1A8D"/>
    <w:rsid w:val="005D2537"/>
    <w:rsid w:val="005D3023"/>
    <w:rsid w:val="005D541B"/>
    <w:rsid w:val="005D5761"/>
    <w:rsid w:val="005D6256"/>
    <w:rsid w:val="005D7189"/>
    <w:rsid w:val="005D77C0"/>
    <w:rsid w:val="005D7D84"/>
    <w:rsid w:val="005E143B"/>
    <w:rsid w:val="005E1535"/>
    <w:rsid w:val="005E1A13"/>
    <w:rsid w:val="005E1EA4"/>
    <w:rsid w:val="005E23D6"/>
    <w:rsid w:val="005E2E6A"/>
    <w:rsid w:val="005E3413"/>
    <w:rsid w:val="005E3607"/>
    <w:rsid w:val="005E41B5"/>
    <w:rsid w:val="005E4D35"/>
    <w:rsid w:val="005E69CD"/>
    <w:rsid w:val="005E710F"/>
    <w:rsid w:val="005F063D"/>
    <w:rsid w:val="005F0C47"/>
    <w:rsid w:val="005F1D57"/>
    <w:rsid w:val="005F1DA3"/>
    <w:rsid w:val="005F1F0E"/>
    <w:rsid w:val="005F23FF"/>
    <w:rsid w:val="005F30B3"/>
    <w:rsid w:val="005F3526"/>
    <w:rsid w:val="005F4840"/>
    <w:rsid w:val="005F78B8"/>
    <w:rsid w:val="005F7C3F"/>
    <w:rsid w:val="00600C91"/>
    <w:rsid w:val="006010D9"/>
    <w:rsid w:val="00601899"/>
    <w:rsid w:val="006019B6"/>
    <w:rsid w:val="006028A6"/>
    <w:rsid w:val="00603131"/>
    <w:rsid w:val="00603393"/>
    <w:rsid w:val="00604BA7"/>
    <w:rsid w:val="00604BE9"/>
    <w:rsid w:val="00604E28"/>
    <w:rsid w:val="006060C2"/>
    <w:rsid w:val="0060752B"/>
    <w:rsid w:val="00607ED3"/>
    <w:rsid w:val="00610B5A"/>
    <w:rsid w:val="00611E6E"/>
    <w:rsid w:val="00611F0D"/>
    <w:rsid w:val="00612342"/>
    <w:rsid w:val="0061275B"/>
    <w:rsid w:val="00612858"/>
    <w:rsid w:val="00616052"/>
    <w:rsid w:val="0061735E"/>
    <w:rsid w:val="00620235"/>
    <w:rsid w:val="00620F23"/>
    <w:rsid w:val="0062133C"/>
    <w:rsid w:val="00621524"/>
    <w:rsid w:val="00622930"/>
    <w:rsid w:val="0062349C"/>
    <w:rsid w:val="00626F07"/>
    <w:rsid w:val="00627AF4"/>
    <w:rsid w:val="00630734"/>
    <w:rsid w:val="006317EB"/>
    <w:rsid w:val="00631947"/>
    <w:rsid w:val="00631FAA"/>
    <w:rsid w:val="00634F5C"/>
    <w:rsid w:val="00635AEC"/>
    <w:rsid w:val="00635B39"/>
    <w:rsid w:val="00636DEF"/>
    <w:rsid w:val="0063769E"/>
    <w:rsid w:val="00640357"/>
    <w:rsid w:val="00642A96"/>
    <w:rsid w:val="00643837"/>
    <w:rsid w:val="00644418"/>
    <w:rsid w:val="00644C2B"/>
    <w:rsid w:val="0064519E"/>
    <w:rsid w:val="00645A00"/>
    <w:rsid w:val="00647BDE"/>
    <w:rsid w:val="006510AD"/>
    <w:rsid w:val="00651183"/>
    <w:rsid w:val="00651FC1"/>
    <w:rsid w:val="006524D1"/>
    <w:rsid w:val="00653EFA"/>
    <w:rsid w:val="006556BE"/>
    <w:rsid w:val="00655706"/>
    <w:rsid w:val="006558A7"/>
    <w:rsid w:val="0065615D"/>
    <w:rsid w:val="00656557"/>
    <w:rsid w:val="00660A07"/>
    <w:rsid w:val="00661457"/>
    <w:rsid w:val="006616C8"/>
    <w:rsid w:val="006616E8"/>
    <w:rsid w:val="00662700"/>
    <w:rsid w:val="006640C0"/>
    <w:rsid w:val="0066524F"/>
    <w:rsid w:val="006652EC"/>
    <w:rsid w:val="0066539F"/>
    <w:rsid w:val="00665654"/>
    <w:rsid w:val="00665DD5"/>
    <w:rsid w:val="00666E8E"/>
    <w:rsid w:val="0066755A"/>
    <w:rsid w:val="00671BAA"/>
    <w:rsid w:val="006724EA"/>
    <w:rsid w:val="006727FE"/>
    <w:rsid w:val="0067455C"/>
    <w:rsid w:val="00674E4F"/>
    <w:rsid w:val="0067526B"/>
    <w:rsid w:val="006755E5"/>
    <w:rsid w:val="00675703"/>
    <w:rsid w:val="00676F18"/>
    <w:rsid w:val="00680EA9"/>
    <w:rsid w:val="00681B26"/>
    <w:rsid w:val="0068220C"/>
    <w:rsid w:val="00682609"/>
    <w:rsid w:val="00683832"/>
    <w:rsid w:val="006840E8"/>
    <w:rsid w:val="0068438A"/>
    <w:rsid w:val="00685066"/>
    <w:rsid w:val="0068526A"/>
    <w:rsid w:val="0068559B"/>
    <w:rsid w:val="00685747"/>
    <w:rsid w:val="00685865"/>
    <w:rsid w:val="00685C7F"/>
    <w:rsid w:val="00685CB5"/>
    <w:rsid w:val="00685D3E"/>
    <w:rsid w:val="006861F1"/>
    <w:rsid w:val="00686B35"/>
    <w:rsid w:val="0068717A"/>
    <w:rsid w:val="00687DDB"/>
    <w:rsid w:val="00690623"/>
    <w:rsid w:val="00690956"/>
    <w:rsid w:val="0069268E"/>
    <w:rsid w:val="00694D42"/>
    <w:rsid w:val="0069707B"/>
    <w:rsid w:val="006A043A"/>
    <w:rsid w:val="006A09D7"/>
    <w:rsid w:val="006A2C75"/>
    <w:rsid w:val="006A4565"/>
    <w:rsid w:val="006A4FEA"/>
    <w:rsid w:val="006A5205"/>
    <w:rsid w:val="006A5DED"/>
    <w:rsid w:val="006A75DC"/>
    <w:rsid w:val="006A7B9E"/>
    <w:rsid w:val="006B07BD"/>
    <w:rsid w:val="006B0859"/>
    <w:rsid w:val="006B0E61"/>
    <w:rsid w:val="006B16B8"/>
    <w:rsid w:val="006B178D"/>
    <w:rsid w:val="006B219B"/>
    <w:rsid w:val="006B2BF5"/>
    <w:rsid w:val="006B2C7E"/>
    <w:rsid w:val="006B2C81"/>
    <w:rsid w:val="006B4AA9"/>
    <w:rsid w:val="006B4B55"/>
    <w:rsid w:val="006B54FC"/>
    <w:rsid w:val="006B56B9"/>
    <w:rsid w:val="006C0F10"/>
    <w:rsid w:val="006C12E4"/>
    <w:rsid w:val="006C3030"/>
    <w:rsid w:val="006C371D"/>
    <w:rsid w:val="006C3C47"/>
    <w:rsid w:val="006C3E31"/>
    <w:rsid w:val="006C522A"/>
    <w:rsid w:val="006C590F"/>
    <w:rsid w:val="006C5BA7"/>
    <w:rsid w:val="006C7CBE"/>
    <w:rsid w:val="006D1120"/>
    <w:rsid w:val="006D115E"/>
    <w:rsid w:val="006D132B"/>
    <w:rsid w:val="006D195F"/>
    <w:rsid w:val="006D2A0D"/>
    <w:rsid w:val="006D2DED"/>
    <w:rsid w:val="006D3292"/>
    <w:rsid w:val="006D3A4E"/>
    <w:rsid w:val="006D47E6"/>
    <w:rsid w:val="006D496F"/>
    <w:rsid w:val="006D4AD3"/>
    <w:rsid w:val="006D5308"/>
    <w:rsid w:val="006D6070"/>
    <w:rsid w:val="006D7EF8"/>
    <w:rsid w:val="006E0A0B"/>
    <w:rsid w:val="006E1809"/>
    <w:rsid w:val="006E1ECB"/>
    <w:rsid w:val="006E2A1B"/>
    <w:rsid w:val="006E2D96"/>
    <w:rsid w:val="006E457D"/>
    <w:rsid w:val="006E4785"/>
    <w:rsid w:val="006E52B2"/>
    <w:rsid w:val="006E630F"/>
    <w:rsid w:val="006E651C"/>
    <w:rsid w:val="006E6573"/>
    <w:rsid w:val="006E68B0"/>
    <w:rsid w:val="006E6926"/>
    <w:rsid w:val="006E79A1"/>
    <w:rsid w:val="006F0475"/>
    <w:rsid w:val="006F06A8"/>
    <w:rsid w:val="006F07B6"/>
    <w:rsid w:val="006F0867"/>
    <w:rsid w:val="006F0A62"/>
    <w:rsid w:val="006F0E79"/>
    <w:rsid w:val="006F20F4"/>
    <w:rsid w:val="006F24E5"/>
    <w:rsid w:val="006F2521"/>
    <w:rsid w:val="006F378A"/>
    <w:rsid w:val="006F4619"/>
    <w:rsid w:val="006F5133"/>
    <w:rsid w:val="006F53F7"/>
    <w:rsid w:val="006F57E7"/>
    <w:rsid w:val="006F76DA"/>
    <w:rsid w:val="006F7C7A"/>
    <w:rsid w:val="007000B1"/>
    <w:rsid w:val="00700305"/>
    <w:rsid w:val="0070039C"/>
    <w:rsid w:val="00700A89"/>
    <w:rsid w:val="0070131E"/>
    <w:rsid w:val="007014BA"/>
    <w:rsid w:val="0070208F"/>
    <w:rsid w:val="00702B9B"/>
    <w:rsid w:val="007033A3"/>
    <w:rsid w:val="0070362C"/>
    <w:rsid w:val="00705044"/>
    <w:rsid w:val="00705B5C"/>
    <w:rsid w:val="00705CA5"/>
    <w:rsid w:val="00712150"/>
    <w:rsid w:val="00712F80"/>
    <w:rsid w:val="00713D0A"/>
    <w:rsid w:val="00713F1A"/>
    <w:rsid w:val="007158EC"/>
    <w:rsid w:val="00715F3C"/>
    <w:rsid w:val="0071640B"/>
    <w:rsid w:val="007166CC"/>
    <w:rsid w:val="00716B44"/>
    <w:rsid w:val="007174CE"/>
    <w:rsid w:val="00717BC6"/>
    <w:rsid w:val="007200F9"/>
    <w:rsid w:val="00721677"/>
    <w:rsid w:val="007234C3"/>
    <w:rsid w:val="007244D0"/>
    <w:rsid w:val="00724907"/>
    <w:rsid w:val="00725850"/>
    <w:rsid w:val="00725CA3"/>
    <w:rsid w:val="00726340"/>
    <w:rsid w:val="00726357"/>
    <w:rsid w:val="007306C7"/>
    <w:rsid w:val="007308FF"/>
    <w:rsid w:val="0073125E"/>
    <w:rsid w:val="00732CDB"/>
    <w:rsid w:val="00733AEE"/>
    <w:rsid w:val="00733E5B"/>
    <w:rsid w:val="00734BB3"/>
    <w:rsid w:val="0073632A"/>
    <w:rsid w:val="00736795"/>
    <w:rsid w:val="00736AF5"/>
    <w:rsid w:val="00736BE4"/>
    <w:rsid w:val="00736CC5"/>
    <w:rsid w:val="00740F3E"/>
    <w:rsid w:val="00741730"/>
    <w:rsid w:val="0074206F"/>
    <w:rsid w:val="00742148"/>
    <w:rsid w:val="007422FE"/>
    <w:rsid w:val="007443E6"/>
    <w:rsid w:val="007465BD"/>
    <w:rsid w:val="0074674A"/>
    <w:rsid w:val="00747C48"/>
    <w:rsid w:val="00751B9C"/>
    <w:rsid w:val="00754346"/>
    <w:rsid w:val="007549A3"/>
    <w:rsid w:val="007565FD"/>
    <w:rsid w:val="007604ED"/>
    <w:rsid w:val="0076096D"/>
    <w:rsid w:val="00760FDD"/>
    <w:rsid w:val="007617BC"/>
    <w:rsid w:val="00761879"/>
    <w:rsid w:val="00761913"/>
    <w:rsid w:val="007624DA"/>
    <w:rsid w:val="00762587"/>
    <w:rsid w:val="00762BBC"/>
    <w:rsid w:val="00762F2A"/>
    <w:rsid w:val="00763283"/>
    <w:rsid w:val="007639DE"/>
    <w:rsid w:val="00763F9E"/>
    <w:rsid w:val="007640E0"/>
    <w:rsid w:val="0076451D"/>
    <w:rsid w:val="00765587"/>
    <w:rsid w:val="0076558B"/>
    <w:rsid w:val="0076639B"/>
    <w:rsid w:val="00766590"/>
    <w:rsid w:val="0076664B"/>
    <w:rsid w:val="00766BE0"/>
    <w:rsid w:val="00766C24"/>
    <w:rsid w:val="00770067"/>
    <w:rsid w:val="0077200B"/>
    <w:rsid w:val="007723DF"/>
    <w:rsid w:val="00772469"/>
    <w:rsid w:val="007725EE"/>
    <w:rsid w:val="00772DB3"/>
    <w:rsid w:val="00773940"/>
    <w:rsid w:val="007765EB"/>
    <w:rsid w:val="00776FB9"/>
    <w:rsid w:val="007809B8"/>
    <w:rsid w:val="00780B29"/>
    <w:rsid w:val="00782492"/>
    <w:rsid w:val="007824E6"/>
    <w:rsid w:val="007829A8"/>
    <w:rsid w:val="007832D1"/>
    <w:rsid w:val="00784E51"/>
    <w:rsid w:val="00784F5A"/>
    <w:rsid w:val="0078632F"/>
    <w:rsid w:val="0078774E"/>
    <w:rsid w:val="00787C73"/>
    <w:rsid w:val="00790EAD"/>
    <w:rsid w:val="007910F5"/>
    <w:rsid w:val="00791354"/>
    <w:rsid w:val="00791527"/>
    <w:rsid w:val="007924E3"/>
    <w:rsid w:val="00792D30"/>
    <w:rsid w:val="00792F8D"/>
    <w:rsid w:val="00793159"/>
    <w:rsid w:val="00793A8F"/>
    <w:rsid w:val="00793EB4"/>
    <w:rsid w:val="00796176"/>
    <w:rsid w:val="00796207"/>
    <w:rsid w:val="00796F02"/>
    <w:rsid w:val="0079708D"/>
    <w:rsid w:val="007A0475"/>
    <w:rsid w:val="007A0B52"/>
    <w:rsid w:val="007A316A"/>
    <w:rsid w:val="007A317F"/>
    <w:rsid w:val="007A33BE"/>
    <w:rsid w:val="007A3A24"/>
    <w:rsid w:val="007A3B3C"/>
    <w:rsid w:val="007A4113"/>
    <w:rsid w:val="007A4D7A"/>
    <w:rsid w:val="007A574D"/>
    <w:rsid w:val="007A73F1"/>
    <w:rsid w:val="007A779D"/>
    <w:rsid w:val="007B014B"/>
    <w:rsid w:val="007B02A4"/>
    <w:rsid w:val="007B2042"/>
    <w:rsid w:val="007B2F38"/>
    <w:rsid w:val="007B3097"/>
    <w:rsid w:val="007B38FF"/>
    <w:rsid w:val="007B4EFC"/>
    <w:rsid w:val="007B6622"/>
    <w:rsid w:val="007B6662"/>
    <w:rsid w:val="007B671B"/>
    <w:rsid w:val="007B7C11"/>
    <w:rsid w:val="007C0004"/>
    <w:rsid w:val="007C0490"/>
    <w:rsid w:val="007C10FC"/>
    <w:rsid w:val="007C1387"/>
    <w:rsid w:val="007C154E"/>
    <w:rsid w:val="007C1CA8"/>
    <w:rsid w:val="007C243F"/>
    <w:rsid w:val="007C2B14"/>
    <w:rsid w:val="007C2C58"/>
    <w:rsid w:val="007C39BB"/>
    <w:rsid w:val="007C4277"/>
    <w:rsid w:val="007C5B29"/>
    <w:rsid w:val="007C658E"/>
    <w:rsid w:val="007C6E51"/>
    <w:rsid w:val="007C708F"/>
    <w:rsid w:val="007C7788"/>
    <w:rsid w:val="007C789A"/>
    <w:rsid w:val="007D0304"/>
    <w:rsid w:val="007D07A7"/>
    <w:rsid w:val="007D1E1F"/>
    <w:rsid w:val="007D2F17"/>
    <w:rsid w:val="007D312E"/>
    <w:rsid w:val="007D4564"/>
    <w:rsid w:val="007D663C"/>
    <w:rsid w:val="007D664F"/>
    <w:rsid w:val="007D68B8"/>
    <w:rsid w:val="007D6A4B"/>
    <w:rsid w:val="007D6AE6"/>
    <w:rsid w:val="007D6D8A"/>
    <w:rsid w:val="007D7DBD"/>
    <w:rsid w:val="007D7ED2"/>
    <w:rsid w:val="007E05D0"/>
    <w:rsid w:val="007E0DDD"/>
    <w:rsid w:val="007E3DC2"/>
    <w:rsid w:val="007E453D"/>
    <w:rsid w:val="007E55DD"/>
    <w:rsid w:val="007E68AB"/>
    <w:rsid w:val="007E69A7"/>
    <w:rsid w:val="007E739C"/>
    <w:rsid w:val="007F0B04"/>
    <w:rsid w:val="007F1B96"/>
    <w:rsid w:val="007F1BC4"/>
    <w:rsid w:val="007F1E51"/>
    <w:rsid w:val="007F2261"/>
    <w:rsid w:val="007F4244"/>
    <w:rsid w:val="007F443B"/>
    <w:rsid w:val="007F473F"/>
    <w:rsid w:val="007F7534"/>
    <w:rsid w:val="007F777C"/>
    <w:rsid w:val="00800027"/>
    <w:rsid w:val="0080007E"/>
    <w:rsid w:val="00801029"/>
    <w:rsid w:val="008012C1"/>
    <w:rsid w:val="008015A0"/>
    <w:rsid w:val="0080242B"/>
    <w:rsid w:val="008032F9"/>
    <w:rsid w:val="00803B96"/>
    <w:rsid w:val="00803C40"/>
    <w:rsid w:val="00803D53"/>
    <w:rsid w:val="008043BC"/>
    <w:rsid w:val="00804F34"/>
    <w:rsid w:val="00805372"/>
    <w:rsid w:val="00806B0A"/>
    <w:rsid w:val="00807F17"/>
    <w:rsid w:val="00810240"/>
    <w:rsid w:val="008102A9"/>
    <w:rsid w:val="00813727"/>
    <w:rsid w:val="008141C6"/>
    <w:rsid w:val="00814202"/>
    <w:rsid w:val="00816E02"/>
    <w:rsid w:val="00820DA7"/>
    <w:rsid w:val="00820F7B"/>
    <w:rsid w:val="008212A1"/>
    <w:rsid w:val="00821EE7"/>
    <w:rsid w:val="00823F52"/>
    <w:rsid w:val="00825C2F"/>
    <w:rsid w:val="0082601F"/>
    <w:rsid w:val="00826595"/>
    <w:rsid w:val="00827B15"/>
    <w:rsid w:val="00827C4D"/>
    <w:rsid w:val="008305E8"/>
    <w:rsid w:val="00830B24"/>
    <w:rsid w:val="00831BC5"/>
    <w:rsid w:val="00832360"/>
    <w:rsid w:val="00832958"/>
    <w:rsid w:val="00832A32"/>
    <w:rsid w:val="00834629"/>
    <w:rsid w:val="008347C9"/>
    <w:rsid w:val="0083570A"/>
    <w:rsid w:val="00835B99"/>
    <w:rsid w:val="00835CE1"/>
    <w:rsid w:val="00836E30"/>
    <w:rsid w:val="00840274"/>
    <w:rsid w:val="00840E1B"/>
    <w:rsid w:val="0084162E"/>
    <w:rsid w:val="00841E09"/>
    <w:rsid w:val="00842FFB"/>
    <w:rsid w:val="00843F90"/>
    <w:rsid w:val="00843FC8"/>
    <w:rsid w:val="00844840"/>
    <w:rsid w:val="00844BDB"/>
    <w:rsid w:val="00844DEC"/>
    <w:rsid w:val="008463E9"/>
    <w:rsid w:val="008514D8"/>
    <w:rsid w:val="008514F2"/>
    <w:rsid w:val="008516E2"/>
    <w:rsid w:val="008517C7"/>
    <w:rsid w:val="0085389F"/>
    <w:rsid w:val="00856658"/>
    <w:rsid w:val="00856BEF"/>
    <w:rsid w:val="008603EF"/>
    <w:rsid w:val="008603F9"/>
    <w:rsid w:val="00860472"/>
    <w:rsid w:val="008605DB"/>
    <w:rsid w:val="00861632"/>
    <w:rsid w:val="0086190E"/>
    <w:rsid w:val="0086248F"/>
    <w:rsid w:val="00863513"/>
    <w:rsid w:val="00863811"/>
    <w:rsid w:val="00863C48"/>
    <w:rsid w:val="0086403A"/>
    <w:rsid w:val="008648E7"/>
    <w:rsid w:val="00865460"/>
    <w:rsid w:val="00865A7E"/>
    <w:rsid w:val="00867054"/>
    <w:rsid w:val="00867059"/>
    <w:rsid w:val="0087008C"/>
    <w:rsid w:val="0087062C"/>
    <w:rsid w:val="00871686"/>
    <w:rsid w:val="008716B1"/>
    <w:rsid w:val="0087223C"/>
    <w:rsid w:val="00872A23"/>
    <w:rsid w:val="0087322F"/>
    <w:rsid w:val="00873E9D"/>
    <w:rsid w:val="008758C6"/>
    <w:rsid w:val="00875D5A"/>
    <w:rsid w:val="00876EFB"/>
    <w:rsid w:val="00876F8C"/>
    <w:rsid w:val="00877467"/>
    <w:rsid w:val="00877D67"/>
    <w:rsid w:val="00880BE9"/>
    <w:rsid w:val="00880CC6"/>
    <w:rsid w:val="0088131E"/>
    <w:rsid w:val="00882053"/>
    <w:rsid w:val="00882343"/>
    <w:rsid w:val="00882C96"/>
    <w:rsid w:val="00883A33"/>
    <w:rsid w:val="008841D8"/>
    <w:rsid w:val="0088548F"/>
    <w:rsid w:val="008856B4"/>
    <w:rsid w:val="00885E3E"/>
    <w:rsid w:val="0088657D"/>
    <w:rsid w:val="00886CA9"/>
    <w:rsid w:val="00886E06"/>
    <w:rsid w:val="00887A5E"/>
    <w:rsid w:val="00887CAF"/>
    <w:rsid w:val="00890072"/>
    <w:rsid w:val="00891172"/>
    <w:rsid w:val="008927C9"/>
    <w:rsid w:val="008928CE"/>
    <w:rsid w:val="00892D75"/>
    <w:rsid w:val="00893052"/>
    <w:rsid w:val="008931C3"/>
    <w:rsid w:val="00893996"/>
    <w:rsid w:val="00893A2D"/>
    <w:rsid w:val="00893D4F"/>
    <w:rsid w:val="00894630"/>
    <w:rsid w:val="008959E2"/>
    <w:rsid w:val="00895BF0"/>
    <w:rsid w:val="00896C59"/>
    <w:rsid w:val="00896CE0"/>
    <w:rsid w:val="008973FF"/>
    <w:rsid w:val="008A06A3"/>
    <w:rsid w:val="008A07EC"/>
    <w:rsid w:val="008A11F2"/>
    <w:rsid w:val="008A331F"/>
    <w:rsid w:val="008A3836"/>
    <w:rsid w:val="008A38D6"/>
    <w:rsid w:val="008A4189"/>
    <w:rsid w:val="008A57D0"/>
    <w:rsid w:val="008B0C74"/>
    <w:rsid w:val="008B0D8A"/>
    <w:rsid w:val="008B38D6"/>
    <w:rsid w:val="008B3FDF"/>
    <w:rsid w:val="008B5088"/>
    <w:rsid w:val="008B691F"/>
    <w:rsid w:val="008B735A"/>
    <w:rsid w:val="008B76A6"/>
    <w:rsid w:val="008C0986"/>
    <w:rsid w:val="008C0A9E"/>
    <w:rsid w:val="008C0D3D"/>
    <w:rsid w:val="008C1071"/>
    <w:rsid w:val="008C18AA"/>
    <w:rsid w:val="008C18F7"/>
    <w:rsid w:val="008C23F4"/>
    <w:rsid w:val="008C254B"/>
    <w:rsid w:val="008C2580"/>
    <w:rsid w:val="008C2A49"/>
    <w:rsid w:val="008C2E86"/>
    <w:rsid w:val="008C3BAB"/>
    <w:rsid w:val="008C3E1F"/>
    <w:rsid w:val="008C681E"/>
    <w:rsid w:val="008D015A"/>
    <w:rsid w:val="008D06F0"/>
    <w:rsid w:val="008D171D"/>
    <w:rsid w:val="008D190F"/>
    <w:rsid w:val="008D2216"/>
    <w:rsid w:val="008D26EA"/>
    <w:rsid w:val="008D2D87"/>
    <w:rsid w:val="008D3196"/>
    <w:rsid w:val="008D3D90"/>
    <w:rsid w:val="008D3EA3"/>
    <w:rsid w:val="008D5444"/>
    <w:rsid w:val="008D5F7D"/>
    <w:rsid w:val="008D6136"/>
    <w:rsid w:val="008D6407"/>
    <w:rsid w:val="008D7942"/>
    <w:rsid w:val="008D7949"/>
    <w:rsid w:val="008D7CDE"/>
    <w:rsid w:val="008E04BF"/>
    <w:rsid w:val="008E06E1"/>
    <w:rsid w:val="008E2311"/>
    <w:rsid w:val="008E2853"/>
    <w:rsid w:val="008E2960"/>
    <w:rsid w:val="008E2D8E"/>
    <w:rsid w:val="008E2E90"/>
    <w:rsid w:val="008E4F49"/>
    <w:rsid w:val="008E5479"/>
    <w:rsid w:val="008E5524"/>
    <w:rsid w:val="008E56B1"/>
    <w:rsid w:val="008E577B"/>
    <w:rsid w:val="008E7CF6"/>
    <w:rsid w:val="008F0757"/>
    <w:rsid w:val="008F118A"/>
    <w:rsid w:val="008F12E8"/>
    <w:rsid w:val="008F4324"/>
    <w:rsid w:val="008F71FC"/>
    <w:rsid w:val="008F79D1"/>
    <w:rsid w:val="008F7DFB"/>
    <w:rsid w:val="008F7F4B"/>
    <w:rsid w:val="009003BB"/>
    <w:rsid w:val="009003CE"/>
    <w:rsid w:val="00902244"/>
    <w:rsid w:val="00902C4B"/>
    <w:rsid w:val="00902CC3"/>
    <w:rsid w:val="00903915"/>
    <w:rsid w:val="009043CE"/>
    <w:rsid w:val="009053CA"/>
    <w:rsid w:val="00906E6B"/>
    <w:rsid w:val="009078DA"/>
    <w:rsid w:val="00907C05"/>
    <w:rsid w:val="009101C0"/>
    <w:rsid w:val="009112A7"/>
    <w:rsid w:val="00911A25"/>
    <w:rsid w:val="0091220C"/>
    <w:rsid w:val="00913626"/>
    <w:rsid w:val="00913968"/>
    <w:rsid w:val="00914BB7"/>
    <w:rsid w:val="0091514E"/>
    <w:rsid w:val="00915B33"/>
    <w:rsid w:val="00915F09"/>
    <w:rsid w:val="00916276"/>
    <w:rsid w:val="00916434"/>
    <w:rsid w:val="00922725"/>
    <w:rsid w:val="009240BF"/>
    <w:rsid w:val="00924E6C"/>
    <w:rsid w:val="00925E8B"/>
    <w:rsid w:val="009263ED"/>
    <w:rsid w:val="00926DBA"/>
    <w:rsid w:val="00930215"/>
    <w:rsid w:val="00930A53"/>
    <w:rsid w:val="00930C3C"/>
    <w:rsid w:val="00930F62"/>
    <w:rsid w:val="00930F93"/>
    <w:rsid w:val="009318B5"/>
    <w:rsid w:val="009322FB"/>
    <w:rsid w:val="00932535"/>
    <w:rsid w:val="009337B2"/>
    <w:rsid w:val="00934079"/>
    <w:rsid w:val="009344C8"/>
    <w:rsid w:val="009347D1"/>
    <w:rsid w:val="009350E4"/>
    <w:rsid w:val="00936B57"/>
    <w:rsid w:val="00940269"/>
    <w:rsid w:val="009418D9"/>
    <w:rsid w:val="00941D37"/>
    <w:rsid w:val="0094318F"/>
    <w:rsid w:val="009448ED"/>
    <w:rsid w:val="00944C82"/>
    <w:rsid w:val="00945018"/>
    <w:rsid w:val="00945922"/>
    <w:rsid w:val="0094599A"/>
    <w:rsid w:val="0094636B"/>
    <w:rsid w:val="00947E0E"/>
    <w:rsid w:val="00950123"/>
    <w:rsid w:val="009503F9"/>
    <w:rsid w:val="00950687"/>
    <w:rsid w:val="00950C31"/>
    <w:rsid w:val="009517B7"/>
    <w:rsid w:val="0095434E"/>
    <w:rsid w:val="00954BFA"/>
    <w:rsid w:val="00955D83"/>
    <w:rsid w:val="00955FFF"/>
    <w:rsid w:val="009563B7"/>
    <w:rsid w:val="00956C26"/>
    <w:rsid w:val="00956EDE"/>
    <w:rsid w:val="00956F61"/>
    <w:rsid w:val="0096043B"/>
    <w:rsid w:val="00962AF9"/>
    <w:rsid w:val="00963247"/>
    <w:rsid w:val="00963691"/>
    <w:rsid w:val="009637F8"/>
    <w:rsid w:val="009651A5"/>
    <w:rsid w:val="00965F3E"/>
    <w:rsid w:val="00965FDA"/>
    <w:rsid w:val="0096659B"/>
    <w:rsid w:val="009677E2"/>
    <w:rsid w:val="0096791F"/>
    <w:rsid w:val="00967D4C"/>
    <w:rsid w:val="00971BC4"/>
    <w:rsid w:val="00972281"/>
    <w:rsid w:val="009724B9"/>
    <w:rsid w:val="009734EB"/>
    <w:rsid w:val="009735A6"/>
    <w:rsid w:val="00974C22"/>
    <w:rsid w:val="00974EA5"/>
    <w:rsid w:val="00975216"/>
    <w:rsid w:val="00975E8B"/>
    <w:rsid w:val="00975EDD"/>
    <w:rsid w:val="009771AC"/>
    <w:rsid w:val="009808C6"/>
    <w:rsid w:val="00980B1E"/>
    <w:rsid w:val="00981015"/>
    <w:rsid w:val="009812C5"/>
    <w:rsid w:val="009812DD"/>
    <w:rsid w:val="00982C1C"/>
    <w:rsid w:val="009838FC"/>
    <w:rsid w:val="0098515D"/>
    <w:rsid w:val="00985DD9"/>
    <w:rsid w:val="00986155"/>
    <w:rsid w:val="00991690"/>
    <w:rsid w:val="00992613"/>
    <w:rsid w:val="009937C4"/>
    <w:rsid w:val="00993BA3"/>
    <w:rsid w:val="0099434A"/>
    <w:rsid w:val="0099470C"/>
    <w:rsid w:val="00995ECC"/>
    <w:rsid w:val="0099690B"/>
    <w:rsid w:val="00996A87"/>
    <w:rsid w:val="0099723A"/>
    <w:rsid w:val="00997BC9"/>
    <w:rsid w:val="009A0837"/>
    <w:rsid w:val="009A09D4"/>
    <w:rsid w:val="009A0EA7"/>
    <w:rsid w:val="009A0FFC"/>
    <w:rsid w:val="009A2269"/>
    <w:rsid w:val="009A2CC1"/>
    <w:rsid w:val="009A2CD3"/>
    <w:rsid w:val="009A46A1"/>
    <w:rsid w:val="009A510B"/>
    <w:rsid w:val="009A54CA"/>
    <w:rsid w:val="009A75BA"/>
    <w:rsid w:val="009A793C"/>
    <w:rsid w:val="009A7950"/>
    <w:rsid w:val="009B0CE6"/>
    <w:rsid w:val="009B0D8B"/>
    <w:rsid w:val="009B10CB"/>
    <w:rsid w:val="009B130D"/>
    <w:rsid w:val="009B2147"/>
    <w:rsid w:val="009B2538"/>
    <w:rsid w:val="009B285F"/>
    <w:rsid w:val="009B2873"/>
    <w:rsid w:val="009B2E4C"/>
    <w:rsid w:val="009B3518"/>
    <w:rsid w:val="009B3BF2"/>
    <w:rsid w:val="009B3DFD"/>
    <w:rsid w:val="009B3FB9"/>
    <w:rsid w:val="009B4CF8"/>
    <w:rsid w:val="009B4D3C"/>
    <w:rsid w:val="009B4FB7"/>
    <w:rsid w:val="009B5AE1"/>
    <w:rsid w:val="009B72C6"/>
    <w:rsid w:val="009C15B7"/>
    <w:rsid w:val="009C2AB0"/>
    <w:rsid w:val="009C4FD0"/>
    <w:rsid w:val="009D00D9"/>
    <w:rsid w:val="009D1549"/>
    <w:rsid w:val="009D1E31"/>
    <w:rsid w:val="009D2F60"/>
    <w:rsid w:val="009D3D8D"/>
    <w:rsid w:val="009D4404"/>
    <w:rsid w:val="009D48A1"/>
    <w:rsid w:val="009D5191"/>
    <w:rsid w:val="009D5759"/>
    <w:rsid w:val="009D7356"/>
    <w:rsid w:val="009D78F8"/>
    <w:rsid w:val="009D7ED7"/>
    <w:rsid w:val="009E0519"/>
    <w:rsid w:val="009E1CFC"/>
    <w:rsid w:val="009E2A2E"/>
    <w:rsid w:val="009E2B4D"/>
    <w:rsid w:val="009E65AF"/>
    <w:rsid w:val="009F0C4D"/>
    <w:rsid w:val="009F203A"/>
    <w:rsid w:val="009F20E0"/>
    <w:rsid w:val="009F2D48"/>
    <w:rsid w:val="009F36F1"/>
    <w:rsid w:val="009F3783"/>
    <w:rsid w:val="009F3CA9"/>
    <w:rsid w:val="009F4824"/>
    <w:rsid w:val="009F4E14"/>
    <w:rsid w:val="009F5638"/>
    <w:rsid w:val="009F6A61"/>
    <w:rsid w:val="009F6DD9"/>
    <w:rsid w:val="009F6E1A"/>
    <w:rsid w:val="009F738D"/>
    <w:rsid w:val="00A004CD"/>
    <w:rsid w:val="00A013EA"/>
    <w:rsid w:val="00A01AD4"/>
    <w:rsid w:val="00A02565"/>
    <w:rsid w:val="00A02A42"/>
    <w:rsid w:val="00A06061"/>
    <w:rsid w:val="00A07EE4"/>
    <w:rsid w:val="00A115CD"/>
    <w:rsid w:val="00A11941"/>
    <w:rsid w:val="00A1195F"/>
    <w:rsid w:val="00A11ABC"/>
    <w:rsid w:val="00A12484"/>
    <w:rsid w:val="00A1249A"/>
    <w:rsid w:val="00A13073"/>
    <w:rsid w:val="00A138D9"/>
    <w:rsid w:val="00A13EEA"/>
    <w:rsid w:val="00A13FAB"/>
    <w:rsid w:val="00A14B28"/>
    <w:rsid w:val="00A16DE8"/>
    <w:rsid w:val="00A16EA9"/>
    <w:rsid w:val="00A17953"/>
    <w:rsid w:val="00A20423"/>
    <w:rsid w:val="00A20C03"/>
    <w:rsid w:val="00A21A3D"/>
    <w:rsid w:val="00A24DD6"/>
    <w:rsid w:val="00A24FFD"/>
    <w:rsid w:val="00A2614A"/>
    <w:rsid w:val="00A26749"/>
    <w:rsid w:val="00A27314"/>
    <w:rsid w:val="00A275D2"/>
    <w:rsid w:val="00A27889"/>
    <w:rsid w:val="00A27C08"/>
    <w:rsid w:val="00A30FDF"/>
    <w:rsid w:val="00A310AB"/>
    <w:rsid w:val="00A312F5"/>
    <w:rsid w:val="00A31633"/>
    <w:rsid w:val="00A322EF"/>
    <w:rsid w:val="00A335F7"/>
    <w:rsid w:val="00A33E83"/>
    <w:rsid w:val="00A34078"/>
    <w:rsid w:val="00A34AD6"/>
    <w:rsid w:val="00A34C6B"/>
    <w:rsid w:val="00A3584A"/>
    <w:rsid w:val="00A367E2"/>
    <w:rsid w:val="00A36BD1"/>
    <w:rsid w:val="00A37544"/>
    <w:rsid w:val="00A3780F"/>
    <w:rsid w:val="00A4198F"/>
    <w:rsid w:val="00A42B29"/>
    <w:rsid w:val="00A43A63"/>
    <w:rsid w:val="00A44153"/>
    <w:rsid w:val="00A44F18"/>
    <w:rsid w:val="00A46111"/>
    <w:rsid w:val="00A4652D"/>
    <w:rsid w:val="00A474A0"/>
    <w:rsid w:val="00A50172"/>
    <w:rsid w:val="00A50E3C"/>
    <w:rsid w:val="00A513FE"/>
    <w:rsid w:val="00A52DA2"/>
    <w:rsid w:val="00A53820"/>
    <w:rsid w:val="00A538FC"/>
    <w:rsid w:val="00A53960"/>
    <w:rsid w:val="00A53BEB"/>
    <w:rsid w:val="00A53DD1"/>
    <w:rsid w:val="00A53FF3"/>
    <w:rsid w:val="00A542C4"/>
    <w:rsid w:val="00A54A03"/>
    <w:rsid w:val="00A54AE9"/>
    <w:rsid w:val="00A54F10"/>
    <w:rsid w:val="00A550E5"/>
    <w:rsid w:val="00A56017"/>
    <w:rsid w:val="00A563AD"/>
    <w:rsid w:val="00A564C2"/>
    <w:rsid w:val="00A573AF"/>
    <w:rsid w:val="00A600A5"/>
    <w:rsid w:val="00A60E07"/>
    <w:rsid w:val="00A62122"/>
    <w:rsid w:val="00A6271F"/>
    <w:rsid w:val="00A63CB5"/>
    <w:rsid w:val="00A64C68"/>
    <w:rsid w:val="00A64EAE"/>
    <w:rsid w:val="00A70A53"/>
    <w:rsid w:val="00A70DAC"/>
    <w:rsid w:val="00A716D9"/>
    <w:rsid w:val="00A72363"/>
    <w:rsid w:val="00A727FA"/>
    <w:rsid w:val="00A728AD"/>
    <w:rsid w:val="00A72E58"/>
    <w:rsid w:val="00A72FFD"/>
    <w:rsid w:val="00A7458A"/>
    <w:rsid w:val="00A74FE6"/>
    <w:rsid w:val="00A74FF9"/>
    <w:rsid w:val="00A757EA"/>
    <w:rsid w:val="00A77131"/>
    <w:rsid w:val="00A77201"/>
    <w:rsid w:val="00A77BD3"/>
    <w:rsid w:val="00A81656"/>
    <w:rsid w:val="00A851B8"/>
    <w:rsid w:val="00A85559"/>
    <w:rsid w:val="00A90588"/>
    <w:rsid w:val="00A90C7F"/>
    <w:rsid w:val="00A95324"/>
    <w:rsid w:val="00A954D0"/>
    <w:rsid w:val="00A976E7"/>
    <w:rsid w:val="00AA04E9"/>
    <w:rsid w:val="00AA140B"/>
    <w:rsid w:val="00AA2C81"/>
    <w:rsid w:val="00AA3015"/>
    <w:rsid w:val="00AA379D"/>
    <w:rsid w:val="00AA4154"/>
    <w:rsid w:val="00AA41FF"/>
    <w:rsid w:val="00AA4802"/>
    <w:rsid w:val="00AA4ADF"/>
    <w:rsid w:val="00AA5F60"/>
    <w:rsid w:val="00AA624B"/>
    <w:rsid w:val="00AA6A91"/>
    <w:rsid w:val="00AA732F"/>
    <w:rsid w:val="00AA7B05"/>
    <w:rsid w:val="00AB0641"/>
    <w:rsid w:val="00AB2113"/>
    <w:rsid w:val="00AB2E8B"/>
    <w:rsid w:val="00AB406D"/>
    <w:rsid w:val="00AB496B"/>
    <w:rsid w:val="00AB4C0A"/>
    <w:rsid w:val="00AB56C9"/>
    <w:rsid w:val="00AB5B4C"/>
    <w:rsid w:val="00AB70EF"/>
    <w:rsid w:val="00AB799D"/>
    <w:rsid w:val="00AB7E18"/>
    <w:rsid w:val="00AC03F9"/>
    <w:rsid w:val="00AC0DE6"/>
    <w:rsid w:val="00AC1264"/>
    <w:rsid w:val="00AC18E4"/>
    <w:rsid w:val="00AC27FE"/>
    <w:rsid w:val="00AC3B8D"/>
    <w:rsid w:val="00AC41A0"/>
    <w:rsid w:val="00AC4363"/>
    <w:rsid w:val="00AC442D"/>
    <w:rsid w:val="00AC7506"/>
    <w:rsid w:val="00AC7CF8"/>
    <w:rsid w:val="00AD02C6"/>
    <w:rsid w:val="00AD08C9"/>
    <w:rsid w:val="00AD0C03"/>
    <w:rsid w:val="00AD1042"/>
    <w:rsid w:val="00AD1542"/>
    <w:rsid w:val="00AD1EDA"/>
    <w:rsid w:val="00AD2973"/>
    <w:rsid w:val="00AD35D3"/>
    <w:rsid w:val="00AD396E"/>
    <w:rsid w:val="00AD4381"/>
    <w:rsid w:val="00AD6DE9"/>
    <w:rsid w:val="00AD7016"/>
    <w:rsid w:val="00AD75C4"/>
    <w:rsid w:val="00AD7CEE"/>
    <w:rsid w:val="00AD7DAC"/>
    <w:rsid w:val="00AD7E93"/>
    <w:rsid w:val="00AE1130"/>
    <w:rsid w:val="00AE315B"/>
    <w:rsid w:val="00AE4E3A"/>
    <w:rsid w:val="00AE74CA"/>
    <w:rsid w:val="00AF0C36"/>
    <w:rsid w:val="00AF2A26"/>
    <w:rsid w:val="00AF40D8"/>
    <w:rsid w:val="00AF423A"/>
    <w:rsid w:val="00AF42DA"/>
    <w:rsid w:val="00AF4A14"/>
    <w:rsid w:val="00AF4D41"/>
    <w:rsid w:val="00AF4F17"/>
    <w:rsid w:val="00AF5579"/>
    <w:rsid w:val="00AF6C05"/>
    <w:rsid w:val="00AF6F62"/>
    <w:rsid w:val="00AF7770"/>
    <w:rsid w:val="00AF7CA4"/>
    <w:rsid w:val="00B01616"/>
    <w:rsid w:val="00B01A0D"/>
    <w:rsid w:val="00B01ECF"/>
    <w:rsid w:val="00B026FB"/>
    <w:rsid w:val="00B04BE7"/>
    <w:rsid w:val="00B04E37"/>
    <w:rsid w:val="00B05974"/>
    <w:rsid w:val="00B064CB"/>
    <w:rsid w:val="00B06D54"/>
    <w:rsid w:val="00B076B4"/>
    <w:rsid w:val="00B07896"/>
    <w:rsid w:val="00B07903"/>
    <w:rsid w:val="00B11223"/>
    <w:rsid w:val="00B114ED"/>
    <w:rsid w:val="00B118B3"/>
    <w:rsid w:val="00B124E4"/>
    <w:rsid w:val="00B13507"/>
    <w:rsid w:val="00B13B31"/>
    <w:rsid w:val="00B13F38"/>
    <w:rsid w:val="00B151C3"/>
    <w:rsid w:val="00B15AFB"/>
    <w:rsid w:val="00B1625E"/>
    <w:rsid w:val="00B169C9"/>
    <w:rsid w:val="00B16C6E"/>
    <w:rsid w:val="00B16F3E"/>
    <w:rsid w:val="00B17C9E"/>
    <w:rsid w:val="00B207FF"/>
    <w:rsid w:val="00B20CD8"/>
    <w:rsid w:val="00B22590"/>
    <w:rsid w:val="00B22B11"/>
    <w:rsid w:val="00B24E12"/>
    <w:rsid w:val="00B25839"/>
    <w:rsid w:val="00B25D3D"/>
    <w:rsid w:val="00B26864"/>
    <w:rsid w:val="00B27526"/>
    <w:rsid w:val="00B2789C"/>
    <w:rsid w:val="00B279F6"/>
    <w:rsid w:val="00B31852"/>
    <w:rsid w:val="00B319D6"/>
    <w:rsid w:val="00B31A9B"/>
    <w:rsid w:val="00B325FA"/>
    <w:rsid w:val="00B32ADB"/>
    <w:rsid w:val="00B33008"/>
    <w:rsid w:val="00B33285"/>
    <w:rsid w:val="00B336B5"/>
    <w:rsid w:val="00B33AC3"/>
    <w:rsid w:val="00B35211"/>
    <w:rsid w:val="00B36D5E"/>
    <w:rsid w:val="00B407B9"/>
    <w:rsid w:val="00B41891"/>
    <w:rsid w:val="00B430EA"/>
    <w:rsid w:val="00B434AE"/>
    <w:rsid w:val="00B45062"/>
    <w:rsid w:val="00B455DF"/>
    <w:rsid w:val="00B456F0"/>
    <w:rsid w:val="00B45B78"/>
    <w:rsid w:val="00B45EFD"/>
    <w:rsid w:val="00B463B1"/>
    <w:rsid w:val="00B46B28"/>
    <w:rsid w:val="00B46C89"/>
    <w:rsid w:val="00B47F9F"/>
    <w:rsid w:val="00B50A16"/>
    <w:rsid w:val="00B5108B"/>
    <w:rsid w:val="00B51E5F"/>
    <w:rsid w:val="00B52493"/>
    <w:rsid w:val="00B5258E"/>
    <w:rsid w:val="00B52CB7"/>
    <w:rsid w:val="00B53715"/>
    <w:rsid w:val="00B5420D"/>
    <w:rsid w:val="00B54231"/>
    <w:rsid w:val="00B5471E"/>
    <w:rsid w:val="00B61AFA"/>
    <w:rsid w:val="00B61BDD"/>
    <w:rsid w:val="00B621D2"/>
    <w:rsid w:val="00B6259C"/>
    <w:rsid w:val="00B631C4"/>
    <w:rsid w:val="00B641D4"/>
    <w:rsid w:val="00B65552"/>
    <w:rsid w:val="00B66A4C"/>
    <w:rsid w:val="00B66DD1"/>
    <w:rsid w:val="00B705F5"/>
    <w:rsid w:val="00B715DD"/>
    <w:rsid w:val="00B71ED4"/>
    <w:rsid w:val="00B729D8"/>
    <w:rsid w:val="00B72C68"/>
    <w:rsid w:val="00B739BA"/>
    <w:rsid w:val="00B73B49"/>
    <w:rsid w:val="00B74BD1"/>
    <w:rsid w:val="00B74EC4"/>
    <w:rsid w:val="00B76543"/>
    <w:rsid w:val="00B76BD6"/>
    <w:rsid w:val="00B77567"/>
    <w:rsid w:val="00B77A9F"/>
    <w:rsid w:val="00B80E9D"/>
    <w:rsid w:val="00B80FDC"/>
    <w:rsid w:val="00B8125C"/>
    <w:rsid w:val="00B81763"/>
    <w:rsid w:val="00B81B7C"/>
    <w:rsid w:val="00B823FC"/>
    <w:rsid w:val="00B82579"/>
    <w:rsid w:val="00B827AB"/>
    <w:rsid w:val="00B84E2C"/>
    <w:rsid w:val="00B8595C"/>
    <w:rsid w:val="00B85D83"/>
    <w:rsid w:val="00B86467"/>
    <w:rsid w:val="00B90A13"/>
    <w:rsid w:val="00B9158D"/>
    <w:rsid w:val="00B91B00"/>
    <w:rsid w:val="00B92786"/>
    <w:rsid w:val="00B9439E"/>
    <w:rsid w:val="00B94FA6"/>
    <w:rsid w:val="00B95E47"/>
    <w:rsid w:val="00B96340"/>
    <w:rsid w:val="00B96580"/>
    <w:rsid w:val="00B9662D"/>
    <w:rsid w:val="00B96C50"/>
    <w:rsid w:val="00B96D27"/>
    <w:rsid w:val="00B972E4"/>
    <w:rsid w:val="00BA0269"/>
    <w:rsid w:val="00BA06EA"/>
    <w:rsid w:val="00BA07FD"/>
    <w:rsid w:val="00BA3388"/>
    <w:rsid w:val="00BA3855"/>
    <w:rsid w:val="00BA3B38"/>
    <w:rsid w:val="00BA4C27"/>
    <w:rsid w:val="00BA561D"/>
    <w:rsid w:val="00BA5FA7"/>
    <w:rsid w:val="00BA788E"/>
    <w:rsid w:val="00BA7CD9"/>
    <w:rsid w:val="00BA7FA8"/>
    <w:rsid w:val="00BB13FA"/>
    <w:rsid w:val="00BB1491"/>
    <w:rsid w:val="00BB29C1"/>
    <w:rsid w:val="00BB2A96"/>
    <w:rsid w:val="00BB30BD"/>
    <w:rsid w:val="00BB310C"/>
    <w:rsid w:val="00BB3BD9"/>
    <w:rsid w:val="00BB56CA"/>
    <w:rsid w:val="00BB5D52"/>
    <w:rsid w:val="00BB6F36"/>
    <w:rsid w:val="00BB757E"/>
    <w:rsid w:val="00BB7B59"/>
    <w:rsid w:val="00BC057B"/>
    <w:rsid w:val="00BC112A"/>
    <w:rsid w:val="00BC161A"/>
    <w:rsid w:val="00BC2591"/>
    <w:rsid w:val="00BC2F3F"/>
    <w:rsid w:val="00BC35E9"/>
    <w:rsid w:val="00BC4AEB"/>
    <w:rsid w:val="00BC4F19"/>
    <w:rsid w:val="00BC53FD"/>
    <w:rsid w:val="00BC5C49"/>
    <w:rsid w:val="00BC5F8D"/>
    <w:rsid w:val="00BC60D9"/>
    <w:rsid w:val="00BC775F"/>
    <w:rsid w:val="00BD146D"/>
    <w:rsid w:val="00BD14B5"/>
    <w:rsid w:val="00BD1AB2"/>
    <w:rsid w:val="00BD2396"/>
    <w:rsid w:val="00BD33B9"/>
    <w:rsid w:val="00BD3643"/>
    <w:rsid w:val="00BD38D4"/>
    <w:rsid w:val="00BD502C"/>
    <w:rsid w:val="00BD53F1"/>
    <w:rsid w:val="00BD7783"/>
    <w:rsid w:val="00BE10A4"/>
    <w:rsid w:val="00BE110F"/>
    <w:rsid w:val="00BE1E45"/>
    <w:rsid w:val="00BE206B"/>
    <w:rsid w:val="00BE215A"/>
    <w:rsid w:val="00BE242C"/>
    <w:rsid w:val="00BE26E1"/>
    <w:rsid w:val="00BE28BA"/>
    <w:rsid w:val="00BE294D"/>
    <w:rsid w:val="00BE3833"/>
    <w:rsid w:val="00BE3A52"/>
    <w:rsid w:val="00BE44E8"/>
    <w:rsid w:val="00BE46E8"/>
    <w:rsid w:val="00BE535C"/>
    <w:rsid w:val="00BE592C"/>
    <w:rsid w:val="00BE5BC4"/>
    <w:rsid w:val="00BE5F2D"/>
    <w:rsid w:val="00BE6F14"/>
    <w:rsid w:val="00BE7435"/>
    <w:rsid w:val="00BE7D77"/>
    <w:rsid w:val="00BF0C73"/>
    <w:rsid w:val="00BF17E2"/>
    <w:rsid w:val="00BF1E5C"/>
    <w:rsid w:val="00BF40D9"/>
    <w:rsid w:val="00BF56DC"/>
    <w:rsid w:val="00BF589A"/>
    <w:rsid w:val="00BF5A21"/>
    <w:rsid w:val="00BF6307"/>
    <w:rsid w:val="00BF69E3"/>
    <w:rsid w:val="00BF6E58"/>
    <w:rsid w:val="00BF7C35"/>
    <w:rsid w:val="00C02808"/>
    <w:rsid w:val="00C03B37"/>
    <w:rsid w:val="00C04061"/>
    <w:rsid w:val="00C043CF"/>
    <w:rsid w:val="00C04BF6"/>
    <w:rsid w:val="00C04DA1"/>
    <w:rsid w:val="00C05538"/>
    <w:rsid w:val="00C069CF"/>
    <w:rsid w:val="00C07A2C"/>
    <w:rsid w:val="00C1034D"/>
    <w:rsid w:val="00C1095B"/>
    <w:rsid w:val="00C127CA"/>
    <w:rsid w:val="00C12BE4"/>
    <w:rsid w:val="00C12C76"/>
    <w:rsid w:val="00C13D65"/>
    <w:rsid w:val="00C13EBF"/>
    <w:rsid w:val="00C141C0"/>
    <w:rsid w:val="00C14ADF"/>
    <w:rsid w:val="00C163F3"/>
    <w:rsid w:val="00C17354"/>
    <w:rsid w:val="00C1769A"/>
    <w:rsid w:val="00C20548"/>
    <w:rsid w:val="00C205CF"/>
    <w:rsid w:val="00C207EB"/>
    <w:rsid w:val="00C208A1"/>
    <w:rsid w:val="00C2091F"/>
    <w:rsid w:val="00C214D1"/>
    <w:rsid w:val="00C222AF"/>
    <w:rsid w:val="00C22AE6"/>
    <w:rsid w:val="00C233AD"/>
    <w:rsid w:val="00C24029"/>
    <w:rsid w:val="00C259B2"/>
    <w:rsid w:val="00C25CA1"/>
    <w:rsid w:val="00C26656"/>
    <w:rsid w:val="00C26B20"/>
    <w:rsid w:val="00C27AED"/>
    <w:rsid w:val="00C30496"/>
    <w:rsid w:val="00C30A1A"/>
    <w:rsid w:val="00C31469"/>
    <w:rsid w:val="00C31DB5"/>
    <w:rsid w:val="00C31DF6"/>
    <w:rsid w:val="00C3251B"/>
    <w:rsid w:val="00C345BA"/>
    <w:rsid w:val="00C377BE"/>
    <w:rsid w:val="00C402C8"/>
    <w:rsid w:val="00C40B7F"/>
    <w:rsid w:val="00C40D66"/>
    <w:rsid w:val="00C40F46"/>
    <w:rsid w:val="00C42030"/>
    <w:rsid w:val="00C42175"/>
    <w:rsid w:val="00C42309"/>
    <w:rsid w:val="00C423B6"/>
    <w:rsid w:val="00C426BD"/>
    <w:rsid w:val="00C435A0"/>
    <w:rsid w:val="00C446CE"/>
    <w:rsid w:val="00C455D8"/>
    <w:rsid w:val="00C45A6D"/>
    <w:rsid w:val="00C45B4C"/>
    <w:rsid w:val="00C460D5"/>
    <w:rsid w:val="00C47227"/>
    <w:rsid w:val="00C47552"/>
    <w:rsid w:val="00C478A9"/>
    <w:rsid w:val="00C527DF"/>
    <w:rsid w:val="00C53B8F"/>
    <w:rsid w:val="00C542ED"/>
    <w:rsid w:val="00C552E8"/>
    <w:rsid w:val="00C558C2"/>
    <w:rsid w:val="00C55B5D"/>
    <w:rsid w:val="00C56550"/>
    <w:rsid w:val="00C56F7E"/>
    <w:rsid w:val="00C57471"/>
    <w:rsid w:val="00C57614"/>
    <w:rsid w:val="00C57856"/>
    <w:rsid w:val="00C600A1"/>
    <w:rsid w:val="00C60C57"/>
    <w:rsid w:val="00C60C80"/>
    <w:rsid w:val="00C60EBB"/>
    <w:rsid w:val="00C61DBC"/>
    <w:rsid w:val="00C623E8"/>
    <w:rsid w:val="00C627BD"/>
    <w:rsid w:val="00C62947"/>
    <w:rsid w:val="00C63351"/>
    <w:rsid w:val="00C638C4"/>
    <w:rsid w:val="00C638E3"/>
    <w:rsid w:val="00C638F4"/>
    <w:rsid w:val="00C63F04"/>
    <w:rsid w:val="00C6751B"/>
    <w:rsid w:val="00C70380"/>
    <w:rsid w:val="00C708C2"/>
    <w:rsid w:val="00C71BAF"/>
    <w:rsid w:val="00C72AC4"/>
    <w:rsid w:val="00C72CCA"/>
    <w:rsid w:val="00C7317F"/>
    <w:rsid w:val="00C744AE"/>
    <w:rsid w:val="00C7480A"/>
    <w:rsid w:val="00C75A76"/>
    <w:rsid w:val="00C75F38"/>
    <w:rsid w:val="00C76197"/>
    <w:rsid w:val="00C76A23"/>
    <w:rsid w:val="00C771CE"/>
    <w:rsid w:val="00C8020D"/>
    <w:rsid w:val="00C80654"/>
    <w:rsid w:val="00C84631"/>
    <w:rsid w:val="00C84A34"/>
    <w:rsid w:val="00C84C9B"/>
    <w:rsid w:val="00C85A79"/>
    <w:rsid w:val="00C9121B"/>
    <w:rsid w:val="00C91BE8"/>
    <w:rsid w:val="00C91F17"/>
    <w:rsid w:val="00C92045"/>
    <w:rsid w:val="00C932F9"/>
    <w:rsid w:val="00C9349D"/>
    <w:rsid w:val="00C93CB7"/>
    <w:rsid w:val="00C94D0F"/>
    <w:rsid w:val="00C95C20"/>
    <w:rsid w:val="00C95D96"/>
    <w:rsid w:val="00C961C3"/>
    <w:rsid w:val="00C9726E"/>
    <w:rsid w:val="00C97404"/>
    <w:rsid w:val="00C976B5"/>
    <w:rsid w:val="00C97A86"/>
    <w:rsid w:val="00CA0081"/>
    <w:rsid w:val="00CA033B"/>
    <w:rsid w:val="00CA04E0"/>
    <w:rsid w:val="00CA1CD7"/>
    <w:rsid w:val="00CA1DE7"/>
    <w:rsid w:val="00CA255E"/>
    <w:rsid w:val="00CA33B7"/>
    <w:rsid w:val="00CA3788"/>
    <w:rsid w:val="00CA3F9A"/>
    <w:rsid w:val="00CA5B23"/>
    <w:rsid w:val="00CA5B97"/>
    <w:rsid w:val="00CA6BBA"/>
    <w:rsid w:val="00CA70E4"/>
    <w:rsid w:val="00CA764E"/>
    <w:rsid w:val="00CA7743"/>
    <w:rsid w:val="00CA7A30"/>
    <w:rsid w:val="00CB069F"/>
    <w:rsid w:val="00CB0F67"/>
    <w:rsid w:val="00CB14F4"/>
    <w:rsid w:val="00CB15B3"/>
    <w:rsid w:val="00CB213C"/>
    <w:rsid w:val="00CB21EB"/>
    <w:rsid w:val="00CB242E"/>
    <w:rsid w:val="00CB465C"/>
    <w:rsid w:val="00CB4A89"/>
    <w:rsid w:val="00CC20BA"/>
    <w:rsid w:val="00CC21F9"/>
    <w:rsid w:val="00CC2409"/>
    <w:rsid w:val="00CC33E9"/>
    <w:rsid w:val="00CC4063"/>
    <w:rsid w:val="00CC4248"/>
    <w:rsid w:val="00CC66CE"/>
    <w:rsid w:val="00CC68B6"/>
    <w:rsid w:val="00CC73BB"/>
    <w:rsid w:val="00CC77BC"/>
    <w:rsid w:val="00CC7B83"/>
    <w:rsid w:val="00CC7FFA"/>
    <w:rsid w:val="00CD0FFA"/>
    <w:rsid w:val="00CD230C"/>
    <w:rsid w:val="00CD272C"/>
    <w:rsid w:val="00CD2BD9"/>
    <w:rsid w:val="00CD2C24"/>
    <w:rsid w:val="00CD2CED"/>
    <w:rsid w:val="00CD3206"/>
    <w:rsid w:val="00CD3806"/>
    <w:rsid w:val="00CD3E73"/>
    <w:rsid w:val="00CD490E"/>
    <w:rsid w:val="00CD79E2"/>
    <w:rsid w:val="00CE077A"/>
    <w:rsid w:val="00CE0C7B"/>
    <w:rsid w:val="00CE1C9D"/>
    <w:rsid w:val="00CE23A0"/>
    <w:rsid w:val="00CE2750"/>
    <w:rsid w:val="00CE2AC5"/>
    <w:rsid w:val="00CE2D48"/>
    <w:rsid w:val="00CE3B5D"/>
    <w:rsid w:val="00CE3FBD"/>
    <w:rsid w:val="00CE4895"/>
    <w:rsid w:val="00CE516D"/>
    <w:rsid w:val="00CE604E"/>
    <w:rsid w:val="00CE625F"/>
    <w:rsid w:val="00CE6B20"/>
    <w:rsid w:val="00CE6BB1"/>
    <w:rsid w:val="00CE7BF3"/>
    <w:rsid w:val="00CF07DD"/>
    <w:rsid w:val="00CF0C0A"/>
    <w:rsid w:val="00CF0DD5"/>
    <w:rsid w:val="00CF0E5B"/>
    <w:rsid w:val="00CF0EF8"/>
    <w:rsid w:val="00CF123E"/>
    <w:rsid w:val="00CF13C7"/>
    <w:rsid w:val="00CF2207"/>
    <w:rsid w:val="00CF231D"/>
    <w:rsid w:val="00CF3572"/>
    <w:rsid w:val="00CF5217"/>
    <w:rsid w:val="00CF761B"/>
    <w:rsid w:val="00CF7908"/>
    <w:rsid w:val="00D01307"/>
    <w:rsid w:val="00D01BFF"/>
    <w:rsid w:val="00D021A9"/>
    <w:rsid w:val="00D02CCA"/>
    <w:rsid w:val="00D03B8D"/>
    <w:rsid w:val="00D03D38"/>
    <w:rsid w:val="00D044B8"/>
    <w:rsid w:val="00D057F0"/>
    <w:rsid w:val="00D064EE"/>
    <w:rsid w:val="00D06C50"/>
    <w:rsid w:val="00D07328"/>
    <w:rsid w:val="00D077F7"/>
    <w:rsid w:val="00D07BB2"/>
    <w:rsid w:val="00D1105A"/>
    <w:rsid w:val="00D11132"/>
    <w:rsid w:val="00D1136D"/>
    <w:rsid w:val="00D11FD2"/>
    <w:rsid w:val="00D13807"/>
    <w:rsid w:val="00D149B7"/>
    <w:rsid w:val="00D14A3F"/>
    <w:rsid w:val="00D14B1C"/>
    <w:rsid w:val="00D15281"/>
    <w:rsid w:val="00D153C9"/>
    <w:rsid w:val="00D163B5"/>
    <w:rsid w:val="00D16784"/>
    <w:rsid w:val="00D16D33"/>
    <w:rsid w:val="00D17297"/>
    <w:rsid w:val="00D211C8"/>
    <w:rsid w:val="00D222AF"/>
    <w:rsid w:val="00D23161"/>
    <w:rsid w:val="00D24627"/>
    <w:rsid w:val="00D25889"/>
    <w:rsid w:val="00D260B8"/>
    <w:rsid w:val="00D2615A"/>
    <w:rsid w:val="00D26B52"/>
    <w:rsid w:val="00D2742F"/>
    <w:rsid w:val="00D27B38"/>
    <w:rsid w:val="00D30893"/>
    <w:rsid w:val="00D30FA8"/>
    <w:rsid w:val="00D31E0D"/>
    <w:rsid w:val="00D32BA4"/>
    <w:rsid w:val="00D32EEF"/>
    <w:rsid w:val="00D34EA1"/>
    <w:rsid w:val="00D35384"/>
    <w:rsid w:val="00D3626E"/>
    <w:rsid w:val="00D3652E"/>
    <w:rsid w:val="00D36BAF"/>
    <w:rsid w:val="00D37795"/>
    <w:rsid w:val="00D405DC"/>
    <w:rsid w:val="00D415B5"/>
    <w:rsid w:val="00D415C9"/>
    <w:rsid w:val="00D425D6"/>
    <w:rsid w:val="00D42A66"/>
    <w:rsid w:val="00D4312A"/>
    <w:rsid w:val="00D43C53"/>
    <w:rsid w:val="00D43CFF"/>
    <w:rsid w:val="00D43E5E"/>
    <w:rsid w:val="00D455FD"/>
    <w:rsid w:val="00D45B7C"/>
    <w:rsid w:val="00D460ED"/>
    <w:rsid w:val="00D46858"/>
    <w:rsid w:val="00D476CE"/>
    <w:rsid w:val="00D502CB"/>
    <w:rsid w:val="00D50BBE"/>
    <w:rsid w:val="00D51C0F"/>
    <w:rsid w:val="00D522C6"/>
    <w:rsid w:val="00D529FE"/>
    <w:rsid w:val="00D52B7B"/>
    <w:rsid w:val="00D53B77"/>
    <w:rsid w:val="00D54477"/>
    <w:rsid w:val="00D547F2"/>
    <w:rsid w:val="00D554F6"/>
    <w:rsid w:val="00D55C17"/>
    <w:rsid w:val="00D56EA2"/>
    <w:rsid w:val="00D57398"/>
    <w:rsid w:val="00D57497"/>
    <w:rsid w:val="00D574AE"/>
    <w:rsid w:val="00D574E6"/>
    <w:rsid w:val="00D57A17"/>
    <w:rsid w:val="00D6070E"/>
    <w:rsid w:val="00D6111C"/>
    <w:rsid w:val="00D61A53"/>
    <w:rsid w:val="00D6205E"/>
    <w:rsid w:val="00D64580"/>
    <w:rsid w:val="00D674F8"/>
    <w:rsid w:val="00D70152"/>
    <w:rsid w:val="00D70D4B"/>
    <w:rsid w:val="00D712C9"/>
    <w:rsid w:val="00D7263F"/>
    <w:rsid w:val="00D727AD"/>
    <w:rsid w:val="00D73402"/>
    <w:rsid w:val="00D73F1C"/>
    <w:rsid w:val="00D75120"/>
    <w:rsid w:val="00D75CFC"/>
    <w:rsid w:val="00D76A25"/>
    <w:rsid w:val="00D76D9B"/>
    <w:rsid w:val="00D76E73"/>
    <w:rsid w:val="00D77284"/>
    <w:rsid w:val="00D80127"/>
    <w:rsid w:val="00D80E42"/>
    <w:rsid w:val="00D82579"/>
    <w:rsid w:val="00D82AE5"/>
    <w:rsid w:val="00D82EA9"/>
    <w:rsid w:val="00D83969"/>
    <w:rsid w:val="00D846E4"/>
    <w:rsid w:val="00D85733"/>
    <w:rsid w:val="00D85C62"/>
    <w:rsid w:val="00D85F76"/>
    <w:rsid w:val="00D90CF5"/>
    <w:rsid w:val="00D921F6"/>
    <w:rsid w:val="00D936D3"/>
    <w:rsid w:val="00D94C3E"/>
    <w:rsid w:val="00D958EB"/>
    <w:rsid w:val="00D95D33"/>
    <w:rsid w:val="00D95F16"/>
    <w:rsid w:val="00D9688E"/>
    <w:rsid w:val="00D9757F"/>
    <w:rsid w:val="00DA15BC"/>
    <w:rsid w:val="00DA24E2"/>
    <w:rsid w:val="00DA336F"/>
    <w:rsid w:val="00DA415F"/>
    <w:rsid w:val="00DB0010"/>
    <w:rsid w:val="00DB01AE"/>
    <w:rsid w:val="00DB0FEE"/>
    <w:rsid w:val="00DB1E06"/>
    <w:rsid w:val="00DB2ED5"/>
    <w:rsid w:val="00DB3190"/>
    <w:rsid w:val="00DB3B02"/>
    <w:rsid w:val="00DB5314"/>
    <w:rsid w:val="00DB5A92"/>
    <w:rsid w:val="00DC11D6"/>
    <w:rsid w:val="00DC1531"/>
    <w:rsid w:val="00DC1699"/>
    <w:rsid w:val="00DC239E"/>
    <w:rsid w:val="00DC30AA"/>
    <w:rsid w:val="00DC440D"/>
    <w:rsid w:val="00DC4904"/>
    <w:rsid w:val="00DC4A07"/>
    <w:rsid w:val="00DC5439"/>
    <w:rsid w:val="00DC5853"/>
    <w:rsid w:val="00DC5F2D"/>
    <w:rsid w:val="00DC6571"/>
    <w:rsid w:val="00DC68B9"/>
    <w:rsid w:val="00DC6B79"/>
    <w:rsid w:val="00DC6E7D"/>
    <w:rsid w:val="00DC6F2C"/>
    <w:rsid w:val="00DC74BA"/>
    <w:rsid w:val="00DC7DC9"/>
    <w:rsid w:val="00DD0DA8"/>
    <w:rsid w:val="00DD2072"/>
    <w:rsid w:val="00DD278B"/>
    <w:rsid w:val="00DD2B45"/>
    <w:rsid w:val="00DD3C18"/>
    <w:rsid w:val="00DD53B2"/>
    <w:rsid w:val="00DD6410"/>
    <w:rsid w:val="00DD74A9"/>
    <w:rsid w:val="00DE0235"/>
    <w:rsid w:val="00DE0474"/>
    <w:rsid w:val="00DE35D1"/>
    <w:rsid w:val="00DE3884"/>
    <w:rsid w:val="00DE55F8"/>
    <w:rsid w:val="00DE659B"/>
    <w:rsid w:val="00DE6DE3"/>
    <w:rsid w:val="00DE72E2"/>
    <w:rsid w:val="00DF0078"/>
    <w:rsid w:val="00DF05B0"/>
    <w:rsid w:val="00DF0867"/>
    <w:rsid w:val="00DF087A"/>
    <w:rsid w:val="00DF08A9"/>
    <w:rsid w:val="00DF27E3"/>
    <w:rsid w:val="00DF30BB"/>
    <w:rsid w:val="00DF33F4"/>
    <w:rsid w:val="00DF3D1E"/>
    <w:rsid w:val="00DF42D1"/>
    <w:rsid w:val="00DF4477"/>
    <w:rsid w:val="00DF5F96"/>
    <w:rsid w:val="00E00B85"/>
    <w:rsid w:val="00E015F7"/>
    <w:rsid w:val="00E01A96"/>
    <w:rsid w:val="00E02EA5"/>
    <w:rsid w:val="00E04608"/>
    <w:rsid w:val="00E047B2"/>
    <w:rsid w:val="00E06D06"/>
    <w:rsid w:val="00E06EB3"/>
    <w:rsid w:val="00E100F0"/>
    <w:rsid w:val="00E10EA5"/>
    <w:rsid w:val="00E11B8C"/>
    <w:rsid w:val="00E12F3A"/>
    <w:rsid w:val="00E133F4"/>
    <w:rsid w:val="00E13D9B"/>
    <w:rsid w:val="00E14769"/>
    <w:rsid w:val="00E14F6B"/>
    <w:rsid w:val="00E15076"/>
    <w:rsid w:val="00E178E0"/>
    <w:rsid w:val="00E178F8"/>
    <w:rsid w:val="00E2021C"/>
    <w:rsid w:val="00E208AD"/>
    <w:rsid w:val="00E20E0D"/>
    <w:rsid w:val="00E21625"/>
    <w:rsid w:val="00E225A4"/>
    <w:rsid w:val="00E22D69"/>
    <w:rsid w:val="00E22DBD"/>
    <w:rsid w:val="00E2328D"/>
    <w:rsid w:val="00E2347E"/>
    <w:rsid w:val="00E24426"/>
    <w:rsid w:val="00E2476E"/>
    <w:rsid w:val="00E24ABD"/>
    <w:rsid w:val="00E25267"/>
    <w:rsid w:val="00E2547C"/>
    <w:rsid w:val="00E25672"/>
    <w:rsid w:val="00E257CF"/>
    <w:rsid w:val="00E25905"/>
    <w:rsid w:val="00E27518"/>
    <w:rsid w:val="00E307AC"/>
    <w:rsid w:val="00E309DD"/>
    <w:rsid w:val="00E31EAC"/>
    <w:rsid w:val="00E32DE6"/>
    <w:rsid w:val="00E33DFE"/>
    <w:rsid w:val="00E33E19"/>
    <w:rsid w:val="00E340A5"/>
    <w:rsid w:val="00E346A7"/>
    <w:rsid w:val="00E34AC9"/>
    <w:rsid w:val="00E35B23"/>
    <w:rsid w:val="00E3620A"/>
    <w:rsid w:val="00E36DEB"/>
    <w:rsid w:val="00E4021F"/>
    <w:rsid w:val="00E4140F"/>
    <w:rsid w:val="00E41875"/>
    <w:rsid w:val="00E41B35"/>
    <w:rsid w:val="00E4205E"/>
    <w:rsid w:val="00E42DB3"/>
    <w:rsid w:val="00E43A44"/>
    <w:rsid w:val="00E44B7C"/>
    <w:rsid w:val="00E45B64"/>
    <w:rsid w:val="00E46A7D"/>
    <w:rsid w:val="00E4722F"/>
    <w:rsid w:val="00E47695"/>
    <w:rsid w:val="00E50BE6"/>
    <w:rsid w:val="00E50CB5"/>
    <w:rsid w:val="00E51892"/>
    <w:rsid w:val="00E520B6"/>
    <w:rsid w:val="00E5246A"/>
    <w:rsid w:val="00E52512"/>
    <w:rsid w:val="00E52D3F"/>
    <w:rsid w:val="00E52F25"/>
    <w:rsid w:val="00E52F50"/>
    <w:rsid w:val="00E5362C"/>
    <w:rsid w:val="00E53EA3"/>
    <w:rsid w:val="00E54BE9"/>
    <w:rsid w:val="00E55EB7"/>
    <w:rsid w:val="00E5611F"/>
    <w:rsid w:val="00E57C4E"/>
    <w:rsid w:val="00E61146"/>
    <w:rsid w:val="00E61568"/>
    <w:rsid w:val="00E61A00"/>
    <w:rsid w:val="00E62364"/>
    <w:rsid w:val="00E625B0"/>
    <w:rsid w:val="00E62765"/>
    <w:rsid w:val="00E627E3"/>
    <w:rsid w:val="00E62DD2"/>
    <w:rsid w:val="00E6458A"/>
    <w:rsid w:val="00E646A8"/>
    <w:rsid w:val="00E64744"/>
    <w:rsid w:val="00E64C9F"/>
    <w:rsid w:val="00E6570B"/>
    <w:rsid w:val="00E666D2"/>
    <w:rsid w:val="00E667BD"/>
    <w:rsid w:val="00E676AE"/>
    <w:rsid w:val="00E679C7"/>
    <w:rsid w:val="00E70EC3"/>
    <w:rsid w:val="00E71748"/>
    <w:rsid w:val="00E71B62"/>
    <w:rsid w:val="00E72D2F"/>
    <w:rsid w:val="00E73958"/>
    <w:rsid w:val="00E73ED7"/>
    <w:rsid w:val="00E741FF"/>
    <w:rsid w:val="00E7476A"/>
    <w:rsid w:val="00E75039"/>
    <w:rsid w:val="00E753EA"/>
    <w:rsid w:val="00E754C9"/>
    <w:rsid w:val="00E76839"/>
    <w:rsid w:val="00E77CBF"/>
    <w:rsid w:val="00E77CF6"/>
    <w:rsid w:val="00E80605"/>
    <w:rsid w:val="00E8151C"/>
    <w:rsid w:val="00E818C3"/>
    <w:rsid w:val="00E821EB"/>
    <w:rsid w:val="00E82946"/>
    <w:rsid w:val="00E82EE8"/>
    <w:rsid w:val="00E841F4"/>
    <w:rsid w:val="00E84F77"/>
    <w:rsid w:val="00E85170"/>
    <w:rsid w:val="00E855C2"/>
    <w:rsid w:val="00E8565D"/>
    <w:rsid w:val="00E85B41"/>
    <w:rsid w:val="00E85C20"/>
    <w:rsid w:val="00E85C24"/>
    <w:rsid w:val="00E86BD9"/>
    <w:rsid w:val="00E86ED4"/>
    <w:rsid w:val="00E90076"/>
    <w:rsid w:val="00E903BE"/>
    <w:rsid w:val="00E907E9"/>
    <w:rsid w:val="00E909AF"/>
    <w:rsid w:val="00E90E1F"/>
    <w:rsid w:val="00E92312"/>
    <w:rsid w:val="00E9279B"/>
    <w:rsid w:val="00E92908"/>
    <w:rsid w:val="00E934E9"/>
    <w:rsid w:val="00E941B6"/>
    <w:rsid w:val="00E9455D"/>
    <w:rsid w:val="00E9531C"/>
    <w:rsid w:val="00E95893"/>
    <w:rsid w:val="00E95E07"/>
    <w:rsid w:val="00E979BA"/>
    <w:rsid w:val="00EA05EE"/>
    <w:rsid w:val="00EA0EDF"/>
    <w:rsid w:val="00EA2D4F"/>
    <w:rsid w:val="00EA3061"/>
    <w:rsid w:val="00EA3498"/>
    <w:rsid w:val="00EA58AF"/>
    <w:rsid w:val="00EA5F70"/>
    <w:rsid w:val="00EA6BD1"/>
    <w:rsid w:val="00EA7719"/>
    <w:rsid w:val="00EA78B4"/>
    <w:rsid w:val="00EA7B52"/>
    <w:rsid w:val="00EB1D4C"/>
    <w:rsid w:val="00EB2468"/>
    <w:rsid w:val="00EB4492"/>
    <w:rsid w:val="00EB4781"/>
    <w:rsid w:val="00EB6B90"/>
    <w:rsid w:val="00EB704D"/>
    <w:rsid w:val="00EC261B"/>
    <w:rsid w:val="00EC26BE"/>
    <w:rsid w:val="00EC277A"/>
    <w:rsid w:val="00EC399E"/>
    <w:rsid w:val="00EC4E52"/>
    <w:rsid w:val="00EC5886"/>
    <w:rsid w:val="00EC6D07"/>
    <w:rsid w:val="00ED0B43"/>
    <w:rsid w:val="00ED2573"/>
    <w:rsid w:val="00ED3265"/>
    <w:rsid w:val="00ED3925"/>
    <w:rsid w:val="00ED469C"/>
    <w:rsid w:val="00ED52AE"/>
    <w:rsid w:val="00ED5327"/>
    <w:rsid w:val="00ED583B"/>
    <w:rsid w:val="00ED7203"/>
    <w:rsid w:val="00ED73B3"/>
    <w:rsid w:val="00ED74C6"/>
    <w:rsid w:val="00ED7780"/>
    <w:rsid w:val="00ED77E0"/>
    <w:rsid w:val="00ED79AB"/>
    <w:rsid w:val="00EE09BF"/>
    <w:rsid w:val="00EE1769"/>
    <w:rsid w:val="00EE1F04"/>
    <w:rsid w:val="00EE277E"/>
    <w:rsid w:val="00EE2A38"/>
    <w:rsid w:val="00EE35B9"/>
    <w:rsid w:val="00EE532C"/>
    <w:rsid w:val="00EE5FB4"/>
    <w:rsid w:val="00EE6C92"/>
    <w:rsid w:val="00EF105E"/>
    <w:rsid w:val="00EF210F"/>
    <w:rsid w:val="00EF2674"/>
    <w:rsid w:val="00EF3CFC"/>
    <w:rsid w:val="00EF3F7C"/>
    <w:rsid w:val="00EF4216"/>
    <w:rsid w:val="00EF5325"/>
    <w:rsid w:val="00EF60BE"/>
    <w:rsid w:val="00EF62D7"/>
    <w:rsid w:val="00EF6505"/>
    <w:rsid w:val="00EF6C26"/>
    <w:rsid w:val="00EF6C76"/>
    <w:rsid w:val="00EF7660"/>
    <w:rsid w:val="00F029E4"/>
    <w:rsid w:val="00F02C60"/>
    <w:rsid w:val="00F0418E"/>
    <w:rsid w:val="00F05F75"/>
    <w:rsid w:val="00F065FF"/>
    <w:rsid w:val="00F06DCC"/>
    <w:rsid w:val="00F06FED"/>
    <w:rsid w:val="00F07D9B"/>
    <w:rsid w:val="00F1035A"/>
    <w:rsid w:val="00F10BDC"/>
    <w:rsid w:val="00F11C21"/>
    <w:rsid w:val="00F11E5C"/>
    <w:rsid w:val="00F13330"/>
    <w:rsid w:val="00F140AF"/>
    <w:rsid w:val="00F1434E"/>
    <w:rsid w:val="00F14AD0"/>
    <w:rsid w:val="00F162FA"/>
    <w:rsid w:val="00F167AB"/>
    <w:rsid w:val="00F17380"/>
    <w:rsid w:val="00F174DF"/>
    <w:rsid w:val="00F17E4F"/>
    <w:rsid w:val="00F214DC"/>
    <w:rsid w:val="00F21871"/>
    <w:rsid w:val="00F21E16"/>
    <w:rsid w:val="00F23253"/>
    <w:rsid w:val="00F240E7"/>
    <w:rsid w:val="00F24644"/>
    <w:rsid w:val="00F25673"/>
    <w:rsid w:val="00F27C73"/>
    <w:rsid w:val="00F30348"/>
    <w:rsid w:val="00F30522"/>
    <w:rsid w:val="00F30632"/>
    <w:rsid w:val="00F30F91"/>
    <w:rsid w:val="00F30FED"/>
    <w:rsid w:val="00F3143C"/>
    <w:rsid w:val="00F31BB1"/>
    <w:rsid w:val="00F32913"/>
    <w:rsid w:val="00F32FB0"/>
    <w:rsid w:val="00F33F19"/>
    <w:rsid w:val="00F343CC"/>
    <w:rsid w:val="00F3464D"/>
    <w:rsid w:val="00F34853"/>
    <w:rsid w:val="00F35215"/>
    <w:rsid w:val="00F355C1"/>
    <w:rsid w:val="00F35785"/>
    <w:rsid w:val="00F35858"/>
    <w:rsid w:val="00F358AD"/>
    <w:rsid w:val="00F36ECF"/>
    <w:rsid w:val="00F36F4A"/>
    <w:rsid w:val="00F40594"/>
    <w:rsid w:val="00F41724"/>
    <w:rsid w:val="00F42315"/>
    <w:rsid w:val="00F42C66"/>
    <w:rsid w:val="00F439CF"/>
    <w:rsid w:val="00F4501D"/>
    <w:rsid w:val="00F47738"/>
    <w:rsid w:val="00F47BCA"/>
    <w:rsid w:val="00F503BB"/>
    <w:rsid w:val="00F507F8"/>
    <w:rsid w:val="00F5105E"/>
    <w:rsid w:val="00F532DB"/>
    <w:rsid w:val="00F537B6"/>
    <w:rsid w:val="00F538D6"/>
    <w:rsid w:val="00F53A30"/>
    <w:rsid w:val="00F54062"/>
    <w:rsid w:val="00F56F0C"/>
    <w:rsid w:val="00F60790"/>
    <w:rsid w:val="00F60A77"/>
    <w:rsid w:val="00F636E7"/>
    <w:rsid w:val="00F63CB7"/>
    <w:rsid w:val="00F644A6"/>
    <w:rsid w:val="00F65269"/>
    <w:rsid w:val="00F66434"/>
    <w:rsid w:val="00F665A0"/>
    <w:rsid w:val="00F66CAF"/>
    <w:rsid w:val="00F676C7"/>
    <w:rsid w:val="00F7010A"/>
    <w:rsid w:val="00F719B9"/>
    <w:rsid w:val="00F73D16"/>
    <w:rsid w:val="00F74ED9"/>
    <w:rsid w:val="00F74EED"/>
    <w:rsid w:val="00F75F73"/>
    <w:rsid w:val="00F76252"/>
    <w:rsid w:val="00F769F7"/>
    <w:rsid w:val="00F80337"/>
    <w:rsid w:val="00F80D5A"/>
    <w:rsid w:val="00F81AA8"/>
    <w:rsid w:val="00F824D0"/>
    <w:rsid w:val="00F82C00"/>
    <w:rsid w:val="00F831BD"/>
    <w:rsid w:val="00F84B9A"/>
    <w:rsid w:val="00F84F15"/>
    <w:rsid w:val="00F84F5E"/>
    <w:rsid w:val="00F85FA0"/>
    <w:rsid w:val="00F87502"/>
    <w:rsid w:val="00F87AD3"/>
    <w:rsid w:val="00F87F6F"/>
    <w:rsid w:val="00F91505"/>
    <w:rsid w:val="00F93A42"/>
    <w:rsid w:val="00F94B6B"/>
    <w:rsid w:val="00F94DEC"/>
    <w:rsid w:val="00F94E69"/>
    <w:rsid w:val="00F95E71"/>
    <w:rsid w:val="00F96DCB"/>
    <w:rsid w:val="00F96DF0"/>
    <w:rsid w:val="00F97B0D"/>
    <w:rsid w:val="00FA2947"/>
    <w:rsid w:val="00FA37A4"/>
    <w:rsid w:val="00FA3CAE"/>
    <w:rsid w:val="00FA4D9C"/>
    <w:rsid w:val="00FA5379"/>
    <w:rsid w:val="00FA5690"/>
    <w:rsid w:val="00FA680B"/>
    <w:rsid w:val="00FA68FA"/>
    <w:rsid w:val="00FB0797"/>
    <w:rsid w:val="00FB1345"/>
    <w:rsid w:val="00FB1670"/>
    <w:rsid w:val="00FB2703"/>
    <w:rsid w:val="00FB2745"/>
    <w:rsid w:val="00FB31F6"/>
    <w:rsid w:val="00FB4749"/>
    <w:rsid w:val="00FB534C"/>
    <w:rsid w:val="00FB53BF"/>
    <w:rsid w:val="00FB550F"/>
    <w:rsid w:val="00FB5691"/>
    <w:rsid w:val="00FB5AAB"/>
    <w:rsid w:val="00FB5FCD"/>
    <w:rsid w:val="00FB6DE0"/>
    <w:rsid w:val="00FB70FE"/>
    <w:rsid w:val="00FC0893"/>
    <w:rsid w:val="00FC105A"/>
    <w:rsid w:val="00FC1433"/>
    <w:rsid w:val="00FC221A"/>
    <w:rsid w:val="00FC23C2"/>
    <w:rsid w:val="00FC3272"/>
    <w:rsid w:val="00FC3710"/>
    <w:rsid w:val="00FC4990"/>
    <w:rsid w:val="00FC624F"/>
    <w:rsid w:val="00FC6505"/>
    <w:rsid w:val="00FC6D90"/>
    <w:rsid w:val="00FD054B"/>
    <w:rsid w:val="00FD1997"/>
    <w:rsid w:val="00FD3681"/>
    <w:rsid w:val="00FD40B2"/>
    <w:rsid w:val="00FD4C30"/>
    <w:rsid w:val="00FD610F"/>
    <w:rsid w:val="00FD7C0A"/>
    <w:rsid w:val="00FE22B3"/>
    <w:rsid w:val="00FE23F9"/>
    <w:rsid w:val="00FE271C"/>
    <w:rsid w:val="00FE3010"/>
    <w:rsid w:val="00FE324B"/>
    <w:rsid w:val="00FE378B"/>
    <w:rsid w:val="00FE3A9A"/>
    <w:rsid w:val="00FE5258"/>
    <w:rsid w:val="00FE5C4A"/>
    <w:rsid w:val="00FE5E9B"/>
    <w:rsid w:val="00FE70C9"/>
    <w:rsid w:val="00FE7464"/>
    <w:rsid w:val="00FF0A3C"/>
    <w:rsid w:val="00FF0B76"/>
    <w:rsid w:val="00FF30EA"/>
    <w:rsid w:val="00FF33D0"/>
    <w:rsid w:val="00FF37D0"/>
    <w:rsid w:val="00FF3B14"/>
    <w:rsid w:val="00FF3CF7"/>
    <w:rsid w:val="00FF4275"/>
    <w:rsid w:val="00FF45C4"/>
    <w:rsid w:val="00FF4D7E"/>
    <w:rsid w:val="00FF5EE7"/>
    <w:rsid w:val="00FF603D"/>
    <w:rsid w:val="00FF6618"/>
    <w:rsid w:val="00FF695E"/>
    <w:rsid w:val="00FF6F7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EA54224"/>
  <w15:docId w15:val="{5B629C1E-0F7D-4E7E-BE20-37F6DDFB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49F"/>
    <w:pPr>
      <w:jc w:val="both"/>
    </w:pPr>
    <w:rPr>
      <w:rFonts w:ascii="Arial" w:hAnsi="Arial"/>
      <w:sz w:val="22"/>
      <w:lang w:val="es-CO"/>
    </w:rPr>
  </w:style>
  <w:style w:type="paragraph" w:styleId="Ttulo1">
    <w:name w:val="heading 1"/>
    <w:basedOn w:val="Normal"/>
    <w:next w:val="Normal"/>
    <w:qFormat/>
    <w:rsid w:val="00525130"/>
    <w:pPr>
      <w:keepNext/>
      <w:numPr>
        <w:numId w:val="17"/>
      </w:numPr>
      <w:pBdr>
        <w:bottom w:val="single" w:sz="4" w:space="1" w:color="auto"/>
      </w:pBdr>
      <w:spacing w:before="240" w:after="60"/>
      <w:jc w:val="center"/>
      <w:outlineLvl w:val="0"/>
    </w:pPr>
    <w:rPr>
      <w:rFonts w:ascii="Bookman Old Style" w:hAnsi="Bookman Old Style"/>
      <w:b/>
      <w:i/>
      <w:kern w:val="28"/>
      <w:sz w:val="24"/>
    </w:rPr>
  </w:style>
  <w:style w:type="paragraph" w:styleId="Ttulo2">
    <w:name w:val="heading 2"/>
    <w:basedOn w:val="Normal"/>
    <w:next w:val="Normal"/>
    <w:link w:val="Ttulo2Car"/>
    <w:qFormat/>
    <w:rsid w:val="00D425D6"/>
    <w:pPr>
      <w:keepNext/>
      <w:numPr>
        <w:ilvl w:val="1"/>
        <w:numId w:val="17"/>
      </w:numPr>
      <w:spacing w:before="240" w:after="60"/>
      <w:outlineLvl w:val="1"/>
    </w:pPr>
    <w:rPr>
      <w:rFonts w:ascii="Bookman Old Style" w:hAnsi="Bookman Old Style"/>
      <w:b/>
      <w:i/>
      <w:sz w:val="24"/>
    </w:rPr>
  </w:style>
  <w:style w:type="paragraph" w:styleId="Ttulo3">
    <w:name w:val="heading 3"/>
    <w:basedOn w:val="Normal"/>
    <w:next w:val="Normal"/>
    <w:link w:val="Ttulo3Car"/>
    <w:qFormat/>
    <w:rsid w:val="00D425D6"/>
    <w:pPr>
      <w:keepNext/>
      <w:numPr>
        <w:ilvl w:val="2"/>
        <w:numId w:val="17"/>
      </w:numPr>
      <w:spacing w:before="240" w:after="60"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B45062"/>
    <w:pPr>
      <w:keepNext/>
      <w:spacing w:before="240" w:after="6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D425D6"/>
    <w:pPr>
      <w:numPr>
        <w:ilvl w:val="4"/>
        <w:numId w:val="17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rsid w:val="00D425D6"/>
    <w:pPr>
      <w:numPr>
        <w:ilvl w:val="5"/>
        <w:numId w:val="17"/>
      </w:numPr>
      <w:spacing w:before="240" w:after="60"/>
      <w:outlineLvl w:val="5"/>
    </w:pPr>
    <w:rPr>
      <w:rFonts w:ascii="Times New Roman" w:hAnsi="Times New Roman"/>
      <w:i/>
    </w:rPr>
  </w:style>
  <w:style w:type="paragraph" w:styleId="Ttulo7">
    <w:name w:val="heading 7"/>
    <w:basedOn w:val="Normal"/>
    <w:next w:val="Normal"/>
    <w:qFormat/>
    <w:rsid w:val="00D425D6"/>
    <w:pPr>
      <w:numPr>
        <w:ilvl w:val="6"/>
        <w:numId w:val="17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ar"/>
    <w:qFormat/>
    <w:rsid w:val="00D425D6"/>
    <w:pPr>
      <w:spacing w:before="240" w:after="60"/>
      <w:outlineLvl w:val="7"/>
    </w:pPr>
    <w:rPr>
      <w:sz w:val="20"/>
    </w:rPr>
  </w:style>
  <w:style w:type="paragraph" w:styleId="Ttulo9">
    <w:name w:val="heading 9"/>
    <w:basedOn w:val="Normal"/>
    <w:next w:val="Normal"/>
    <w:link w:val="Ttulo9Car"/>
    <w:qFormat/>
    <w:rsid w:val="00D425D6"/>
    <w:pPr>
      <w:spacing w:before="240" w:after="60"/>
      <w:outlineLvl w:val="8"/>
    </w:pPr>
    <w:rPr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D425D6"/>
    <w:pPr>
      <w:jc w:val="center"/>
    </w:pPr>
    <w:rPr>
      <w:rFonts w:ascii="Bookman Old Style" w:hAnsi="Bookman Old Style"/>
      <w:sz w:val="24"/>
    </w:rPr>
  </w:style>
  <w:style w:type="paragraph" w:styleId="TDC1">
    <w:name w:val="toc 1"/>
    <w:basedOn w:val="Normal"/>
    <w:next w:val="Normal"/>
    <w:autoRedefine/>
    <w:semiHidden/>
    <w:rsid w:val="00D425D6"/>
    <w:pPr>
      <w:spacing w:before="360" w:after="360"/>
    </w:pPr>
    <w:rPr>
      <w:rFonts w:ascii="Times New Roman" w:hAnsi="Times New Roman"/>
      <w:b/>
      <w:caps/>
      <w:u w:val="single"/>
    </w:rPr>
  </w:style>
  <w:style w:type="paragraph" w:styleId="TDC2">
    <w:name w:val="toc 2"/>
    <w:basedOn w:val="Normal"/>
    <w:next w:val="Normal"/>
    <w:autoRedefine/>
    <w:semiHidden/>
    <w:rsid w:val="00D425D6"/>
    <w:rPr>
      <w:rFonts w:ascii="Times New Roman" w:hAnsi="Times New Roman"/>
      <w:b/>
      <w:smallCaps/>
    </w:rPr>
  </w:style>
  <w:style w:type="paragraph" w:styleId="TDC3">
    <w:name w:val="toc 3"/>
    <w:basedOn w:val="Normal"/>
    <w:next w:val="Normal"/>
    <w:autoRedefine/>
    <w:semiHidden/>
    <w:rsid w:val="00E82946"/>
    <w:rPr>
      <w:rFonts w:ascii="Times New Roman" w:hAnsi="Times New Roman"/>
      <w:smallCaps/>
    </w:rPr>
  </w:style>
  <w:style w:type="paragraph" w:styleId="TDC4">
    <w:name w:val="toc 4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5">
    <w:name w:val="toc 5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6">
    <w:name w:val="toc 6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7">
    <w:name w:val="toc 7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8">
    <w:name w:val="toc 8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TDC9">
    <w:name w:val="toc 9"/>
    <w:basedOn w:val="Normal"/>
    <w:next w:val="Normal"/>
    <w:autoRedefine/>
    <w:semiHidden/>
    <w:rsid w:val="00D425D6"/>
    <w:rPr>
      <w:rFonts w:ascii="Times New Roman" w:hAnsi="Times New Roman"/>
    </w:rPr>
  </w:style>
  <w:style w:type="paragraph" w:styleId="Encabezado">
    <w:name w:val="header"/>
    <w:basedOn w:val="Normal"/>
    <w:rsid w:val="00D425D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425D6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D425D6"/>
    <w:pPr>
      <w:spacing w:line="360" w:lineRule="auto"/>
      <w:jc w:val="center"/>
    </w:pPr>
    <w:rPr>
      <w:b/>
      <w:smallCaps/>
      <w:sz w:val="20"/>
    </w:rPr>
  </w:style>
  <w:style w:type="paragraph" w:styleId="Textonotapie">
    <w:name w:val="footnote text"/>
    <w:basedOn w:val="Normal"/>
    <w:semiHidden/>
    <w:rsid w:val="00D425D6"/>
    <w:pPr>
      <w:spacing w:line="360" w:lineRule="auto"/>
    </w:pPr>
    <w:rPr>
      <w:rFonts w:ascii="Times New Roman" w:hAnsi="Times New Roman"/>
      <w:sz w:val="20"/>
      <w:lang w:val="es-ES_tradnl"/>
    </w:rPr>
  </w:style>
  <w:style w:type="character" w:styleId="Refdenotaalpie">
    <w:name w:val="footnote reference"/>
    <w:basedOn w:val="Fuentedeprrafopredeter"/>
    <w:semiHidden/>
    <w:rsid w:val="00D425D6"/>
    <w:rPr>
      <w:vertAlign w:val="superscript"/>
    </w:rPr>
  </w:style>
  <w:style w:type="character" w:styleId="Hipervnculo">
    <w:name w:val="Hyperlink"/>
    <w:basedOn w:val="Fuentedeprrafopredeter"/>
    <w:rsid w:val="00D425D6"/>
    <w:rPr>
      <w:color w:val="0000FF"/>
      <w:u w:val="single"/>
    </w:rPr>
  </w:style>
  <w:style w:type="paragraph" w:styleId="Textoindependiente3">
    <w:name w:val="Body Text 3"/>
    <w:basedOn w:val="Normal"/>
    <w:rsid w:val="00D425D6"/>
    <w:rPr>
      <w:i/>
    </w:rPr>
  </w:style>
  <w:style w:type="character" w:styleId="Nmerodepgina">
    <w:name w:val="page number"/>
    <w:basedOn w:val="Fuentedeprrafopredeter"/>
    <w:rsid w:val="00D425D6"/>
  </w:style>
  <w:style w:type="character" w:styleId="Hipervnculovisitado">
    <w:name w:val="FollowedHyperlink"/>
    <w:basedOn w:val="Fuentedeprrafopredeter"/>
    <w:rsid w:val="00D425D6"/>
    <w:rPr>
      <w:color w:val="800080"/>
      <w:u w:val="single"/>
    </w:rPr>
  </w:style>
  <w:style w:type="table" w:styleId="Tablaconcuadrcula">
    <w:name w:val="Table Grid"/>
    <w:basedOn w:val="Tablanormal"/>
    <w:rsid w:val="0079617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729D8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0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06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EC399E"/>
    <w:rPr>
      <w:rFonts w:ascii="Bookman Old Style" w:hAnsi="Bookman Old Style"/>
      <w:b/>
      <w:i/>
      <w:sz w:val="24"/>
    </w:rPr>
  </w:style>
  <w:style w:type="character" w:customStyle="1" w:styleId="Ttulo3Car">
    <w:name w:val="Título 3 Car"/>
    <w:basedOn w:val="Fuentedeprrafopredeter"/>
    <w:link w:val="Ttulo3"/>
    <w:rsid w:val="00EC399E"/>
    <w:rPr>
      <w:rFonts w:ascii="Arial" w:hAnsi="Arial"/>
      <w:b/>
      <w:i/>
      <w:sz w:val="22"/>
    </w:rPr>
  </w:style>
  <w:style w:type="character" w:customStyle="1" w:styleId="Ttulo8Car">
    <w:name w:val="Título 8 Car"/>
    <w:basedOn w:val="Fuentedeprrafopredeter"/>
    <w:link w:val="Ttulo8"/>
    <w:rsid w:val="00EC399E"/>
    <w:rPr>
      <w:rFonts w:ascii="Arial" w:hAnsi="Arial"/>
    </w:rPr>
  </w:style>
  <w:style w:type="character" w:customStyle="1" w:styleId="Ttulo9Car">
    <w:name w:val="Título 9 Car"/>
    <w:basedOn w:val="Fuentedeprrafopredeter"/>
    <w:link w:val="Ttulo9"/>
    <w:rsid w:val="00EC399E"/>
    <w:rPr>
      <w:rFonts w:ascii="Arial" w:hAnsi="Arial"/>
    </w:rPr>
  </w:style>
  <w:style w:type="character" w:styleId="Textoennegrita">
    <w:name w:val="Strong"/>
    <w:basedOn w:val="Fuentedeprrafopredeter"/>
    <w:uiPriority w:val="22"/>
    <w:qFormat/>
    <w:rsid w:val="00AD10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2698A-E6B8-45B1-B169-923260F3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874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LA CALIDAD DEL AIRE EN LAS</vt:lpstr>
    </vt:vector>
  </TitlesOfParts>
  <Company>del Valle del Cauca - C.V.C.</Company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 CALIDAD DEL AIRE EN LAS</dc:title>
  <dc:subject/>
  <dc:creator>Corp. Autonoma Regional</dc:creator>
  <cp:keywords/>
  <dc:description/>
  <cp:lastModifiedBy>Leonardo Aponte</cp:lastModifiedBy>
  <cp:revision>6</cp:revision>
  <cp:lastPrinted>2021-05-31T17:36:00Z</cp:lastPrinted>
  <dcterms:created xsi:type="dcterms:W3CDTF">2021-06-18T14:14:00Z</dcterms:created>
  <dcterms:modified xsi:type="dcterms:W3CDTF">2021-06-21T22:59:00Z</dcterms:modified>
</cp:coreProperties>
</file>